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4E" w:rsidRDefault="00E80C18">
      <w:pPr>
        <w:spacing w:before="272" w:after="136" w:line="240" w:lineRule="auto"/>
        <w:rPr>
          <w:rFonts w:ascii="Helvetica" w:eastAsia="Helvetica" w:hAnsi="Helvetica" w:cs="Helvetica"/>
          <w:b/>
          <w:color w:val="353535"/>
          <w:sz w:val="49"/>
        </w:rPr>
      </w:pPr>
      <w:r>
        <w:rPr>
          <w:rFonts w:ascii="Helvetica" w:eastAsia="Helvetica" w:hAnsi="Helvetica" w:cs="Helvetica"/>
          <w:b/>
          <w:color w:val="353535"/>
          <w:sz w:val="40"/>
        </w:rPr>
        <w:t xml:space="preserve">15 Useful Ways </w:t>
      </w:r>
      <w:proofErr w:type="gramStart"/>
      <w:r>
        <w:rPr>
          <w:rFonts w:ascii="Helvetica" w:eastAsia="Helvetica" w:hAnsi="Helvetica" w:cs="Helvetica"/>
          <w:b/>
          <w:color w:val="353535"/>
          <w:sz w:val="40"/>
        </w:rPr>
        <w:t>To</w:t>
      </w:r>
      <w:proofErr w:type="gramEnd"/>
      <w:r>
        <w:rPr>
          <w:rFonts w:ascii="Helvetica" w:eastAsia="Helvetica" w:hAnsi="Helvetica" w:cs="Helvetica"/>
          <w:b/>
          <w:color w:val="353535"/>
          <w:sz w:val="40"/>
        </w:rPr>
        <w:t xml:space="preserve"> Manage Anxiety</w:t>
      </w:r>
    </w:p>
    <w:p w:rsidR="00EC3D4E" w:rsidRDefault="00E80C18">
      <w:pPr>
        <w:spacing w:after="0" w:line="240" w:lineRule="auto"/>
        <w:rPr>
          <w:rFonts w:ascii="Helvetica" w:eastAsia="Helvetica" w:hAnsi="Helvetica" w:cs="Helvetica"/>
          <w:color w:val="353535"/>
          <w:sz w:val="19"/>
        </w:rPr>
      </w:pPr>
      <w:proofErr w:type="gramStart"/>
      <w:r>
        <w:rPr>
          <w:rFonts w:ascii="Helvetica" w:eastAsia="Helvetica" w:hAnsi="Helvetica" w:cs="Helvetica"/>
          <w:color w:val="353535"/>
          <w:sz w:val="19"/>
        </w:rPr>
        <w:t>by</w:t>
      </w:r>
      <w:proofErr w:type="gramEnd"/>
      <w:r>
        <w:rPr>
          <w:rFonts w:ascii="Helvetica" w:eastAsia="Helvetica" w:hAnsi="Helvetica" w:cs="Helvetica"/>
          <w:color w:val="353535"/>
          <w:sz w:val="19"/>
        </w:rPr>
        <w:t xml:space="preserve"> </w:t>
      </w:r>
      <w:hyperlink r:id="rId7">
        <w:proofErr w:type="spellStart"/>
        <w:r>
          <w:rPr>
            <w:rFonts w:ascii="Helvetica" w:eastAsia="Helvetica" w:hAnsi="Helvetica" w:cs="Helvetica"/>
            <w:color w:val="0088CC"/>
            <w:sz w:val="19"/>
            <w:u w:val="single"/>
          </w:rPr>
          <w:t>Coralle</w:t>
        </w:r>
        <w:proofErr w:type="spellEnd"/>
        <w:r>
          <w:rPr>
            <w:rFonts w:ascii="Helvetica" w:eastAsia="Helvetica" w:hAnsi="Helvetica" w:cs="Helvetica"/>
            <w:color w:val="0088CC"/>
            <w:sz w:val="19"/>
            <w:u w:val="single"/>
          </w:rPr>
          <w:t xml:space="preserve"> </w:t>
        </w:r>
        <w:proofErr w:type="spellStart"/>
        <w:r>
          <w:rPr>
            <w:rFonts w:ascii="Helvetica" w:eastAsia="Helvetica" w:hAnsi="Helvetica" w:cs="Helvetica"/>
            <w:color w:val="0088CC"/>
            <w:sz w:val="19"/>
            <w:u w:val="single"/>
          </w:rPr>
          <w:t>Panrucker</w:t>
        </w:r>
        <w:proofErr w:type="spellEnd"/>
      </w:hyperlink>
      <w:r>
        <w:rPr>
          <w:rFonts w:ascii="Helvetica" w:eastAsia="Helvetica" w:hAnsi="Helvetica" w:cs="Helvetica"/>
          <w:color w:val="353535"/>
          <w:sz w:val="19"/>
        </w:rPr>
        <w:t xml:space="preserve"> </w:t>
      </w:r>
    </w:p>
    <w:p w:rsidR="004B4A9C" w:rsidRDefault="004B4A9C">
      <w:pPr>
        <w:spacing w:after="136" w:line="240" w:lineRule="auto"/>
        <w:rPr>
          <w:rFonts w:ascii="Helvetica" w:eastAsia="Helvetica" w:hAnsi="Helvetica" w:cs="Helvetica"/>
          <w:color w:val="353535"/>
          <w:sz w:val="19"/>
        </w:rPr>
      </w:pPr>
    </w:p>
    <w:p w:rsidR="00EC3D4E" w:rsidRDefault="00E80C18">
      <w:pPr>
        <w:spacing w:after="136" w:line="240" w:lineRule="auto"/>
        <w:rPr>
          <w:rFonts w:ascii="Helvetica" w:eastAsia="Helvetica" w:hAnsi="Helvetica" w:cs="Helvetica"/>
          <w:color w:val="353535"/>
          <w:sz w:val="19"/>
        </w:rPr>
      </w:pPr>
      <w:r>
        <w:rPr>
          <w:rFonts w:ascii="Helvetica" w:eastAsia="Helvetica" w:hAnsi="Helvetica" w:cs="Helvetica"/>
          <w:color w:val="353535"/>
          <w:sz w:val="19"/>
        </w:rPr>
        <w:t>Living with anxiety can be challenging at times – what appears to be simple tasks become almost impossible to do.</w:t>
      </w:r>
    </w:p>
    <w:p w:rsidR="00EC3D4E" w:rsidRDefault="00E80C18">
      <w:pPr>
        <w:spacing w:after="136" w:line="240" w:lineRule="auto"/>
        <w:rPr>
          <w:rFonts w:ascii="Helvetica" w:eastAsia="Helvetica" w:hAnsi="Helvetica" w:cs="Helvetica"/>
          <w:color w:val="353535"/>
          <w:sz w:val="19"/>
        </w:rPr>
      </w:pPr>
      <w:r>
        <w:rPr>
          <w:rFonts w:ascii="Helvetica" w:eastAsia="Helvetica" w:hAnsi="Helvetica" w:cs="Helvetica"/>
          <w:color w:val="353535"/>
          <w:sz w:val="19"/>
        </w:rPr>
        <w:t>Some people may choose to take medication, while others are hesitant about this. Does it work? What if I become addicted? Talking with your doctor is a great way to find a solution that suits your circumstances.</w:t>
      </w:r>
    </w:p>
    <w:p w:rsidR="00EC3D4E" w:rsidRDefault="00E80C18">
      <w:pPr>
        <w:spacing w:after="136" w:line="240" w:lineRule="auto"/>
        <w:rPr>
          <w:rFonts w:ascii="Helvetica" w:eastAsia="Helvetica" w:hAnsi="Helvetica" w:cs="Helvetica"/>
          <w:color w:val="353535"/>
          <w:sz w:val="19"/>
        </w:rPr>
      </w:pPr>
      <w:r>
        <w:rPr>
          <w:rFonts w:ascii="Helvetica" w:eastAsia="Helvetica" w:hAnsi="Helvetica" w:cs="Helvetica"/>
          <w:color w:val="353535"/>
          <w:sz w:val="19"/>
        </w:rPr>
        <w:t>Fortunately there are alternatives for manag</w:t>
      </w:r>
      <w:r>
        <w:rPr>
          <w:rFonts w:ascii="Helvetica" w:eastAsia="Helvetica" w:hAnsi="Helvetica" w:cs="Helvetica"/>
          <w:color w:val="353535"/>
          <w:sz w:val="19"/>
        </w:rPr>
        <w:t>ing anxiety for those who don’t take medication, and with many strategies to choose from you will likely find something which can help make a difference to your day-to-day life.</w:t>
      </w:r>
    </w:p>
    <w:p w:rsidR="00EC3D4E" w:rsidRDefault="00E80C18">
      <w:pPr>
        <w:spacing w:before="272" w:after="136" w:line="240" w:lineRule="auto"/>
        <w:rPr>
          <w:rFonts w:ascii="Helvetica" w:eastAsia="Helvetica" w:hAnsi="Helvetica" w:cs="Helvetica"/>
          <w:b/>
          <w:color w:val="353535"/>
          <w:sz w:val="41"/>
        </w:rPr>
      </w:pPr>
      <w:r>
        <w:rPr>
          <w:rFonts w:ascii="Helvetica" w:eastAsia="Helvetica" w:hAnsi="Helvetica" w:cs="Helvetica"/>
          <w:b/>
          <w:color w:val="353535"/>
          <w:sz w:val="41"/>
        </w:rPr>
        <w:t>1. Acknowledging your anxiety</w:t>
      </w:r>
    </w:p>
    <w:p w:rsidR="00EC3D4E" w:rsidRDefault="00E80C18">
      <w:pPr>
        <w:spacing w:after="136" w:line="240" w:lineRule="auto"/>
        <w:rPr>
          <w:rFonts w:ascii="Helvetica" w:eastAsia="Helvetica" w:hAnsi="Helvetica" w:cs="Helvetica"/>
          <w:color w:val="353535"/>
          <w:sz w:val="19"/>
        </w:rPr>
      </w:pPr>
      <w:r>
        <w:rPr>
          <w:rFonts w:ascii="Helvetica" w:eastAsia="Helvetica" w:hAnsi="Helvetica" w:cs="Helvetica"/>
          <w:color w:val="353535"/>
          <w:sz w:val="19"/>
        </w:rPr>
        <w:t>This is an important step which you cannot avoid</w:t>
      </w:r>
      <w:r>
        <w:rPr>
          <w:rFonts w:ascii="Helvetica" w:eastAsia="Helvetica" w:hAnsi="Helvetica" w:cs="Helvetica"/>
          <w:color w:val="353535"/>
          <w:sz w:val="19"/>
        </w:rPr>
        <w:t>. Right now you have to admit that you are struggling with your anxiety, and know that it is OK – your mental illness does not define you. Say things like “I’m just feeling anxious” and “I’ve got through this before”. Accept it for what it is.</w:t>
      </w:r>
    </w:p>
    <w:p w:rsidR="00EC3D4E" w:rsidRDefault="00E80C18">
      <w:pPr>
        <w:spacing w:before="272" w:after="136" w:line="240" w:lineRule="auto"/>
        <w:rPr>
          <w:rFonts w:ascii="Helvetica" w:eastAsia="Helvetica" w:hAnsi="Helvetica" w:cs="Helvetica"/>
          <w:b/>
          <w:color w:val="353535"/>
          <w:sz w:val="41"/>
        </w:rPr>
      </w:pPr>
      <w:r>
        <w:rPr>
          <w:rFonts w:ascii="Helvetica" w:eastAsia="Helvetica" w:hAnsi="Helvetica" w:cs="Helvetica"/>
          <w:b/>
          <w:color w:val="353535"/>
          <w:sz w:val="41"/>
        </w:rPr>
        <w:t>2. Avoid anx</w:t>
      </w:r>
      <w:r>
        <w:rPr>
          <w:rFonts w:ascii="Helvetica" w:eastAsia="Helvetica" w:hAnsi="Helvetica" w:cs="Helvetica"/>
          <w:b/>
          <w:color w:val="353535"/>
          <w:sz w:val="41"/>
        </w:rPr>
        <w:t>iety-triggering foods</w:t>
      </w:r>
    </w:p>
    <w:p w:rsidR="00EC3D4E" w:rsidRDefault="00E80C18">
      <w:pPr>
        <w:spacing w:after="136" w:line="240" w:lineRule="auto"/>
        <w:rPr>
          <w:rFonts w:ascii="Helvetica" w:eastAsia="Helvetica" w:hAnsi="Helvetica" w:cs="Helvetica"/>
          <w:color w:val="353535"/>
          <w:sz w:val="19"/>
        </w:rPr>
      </w:pPr>
      <w:r>
        <w:rPr>
          <w:rFonts w:ascii="Helvetica" w:eastAsia="Helvetica" w:hAnsi="Helvetica" w:cs="Helvetica"/>
          <w:color w:val="353535"/>
          <w:sz w:val="19"/>
        </w:rPr>
        <w:t>From here on caffeine is your enemy and it must be avoided. Helpful changes to your diet include reducing your intake of coffee, alcohol and fast food. Instead try consuming food high in Tryptophan, as this is known for having a posit</w:t>
      </w:r>
      <w:r>
        <w:rPr>
          <w:rFonts w:ascii="Helvetica" w:eastAsia="Helvetica" w:hAnsi="Helvetica" w:cs="Helvetica"/>
          <w:color w:val="353535"/>
          <w:sz w:val="19"/>
        </w:rPr>
        <w:t>ive effect on the mind and body. This would include consuming more oats, bananas and nuts.</w:t>
      </w:r>
    </w:p>
    <w:p w:rsidR="00EC3D4E" w:rsidRDefault="00EC3D4E">
      <w:pPr>
        <w:spacing w:after="0" w:line="240" w:lineRule="auto"/>
        <w:rPr>
          <w:rFonts w:ascii="Times New Roman" w:eastAsia="Times New Roman" w:hAnsi="Times New Roman" w:cs="Times New Roman"/>
          <w:color w:val="0088CC"/>
          <w:sz w:val="24"/>
        </w:rPr>
      </w:pPr>
    </w:p>
    <w:p w:rsidR="00EC3D4E" w:rsidRDefault="00E80C18">
      <w:pPr>
        <w:spacing w:after="0" w:line="240" w:lineRule="auto"/>
        <w:rPr>
          <w:rFonts w:ascii="Helvetica" w:eastAsia="Helvetica" w:hAnsi="Helvetica" w:cs="Helvetica"/>
          <w:b/>
          <w:color w:val="353535"/>
          <w:sz w:val="41"/>
        </w:rPr>
      </w:pPr>
      <w:r>
        <w:rPr>
          <w:rFonts w:ascii="Helvetica" w:eastAsia="Helvetica" w:hAnsi="Helvetica" w:cs="Helvetica"/>
          <w:b/>
          <w:color w:val="353535"/>
          <w:sz w:val="41"/>
        </w:rPr>
        <w:t>3. Take a break from social media</w:t>
      </w:r>
    </w:p>
    <w:p w:rsidR="00EC3D4E" w:rsidRDefault="00E80C18">
      <w:pPr>
        <w:spacing w:after="136" w:line="240" w:lineRule="auto"/>
        <w:rPr>
          <w:rFonts w:ascii="Helvetica" w:eastAsia="Helvetica" w:hAnsi="Helvetica" w:cs="Helvetica"/>
          <w:color w:val="353535"/>
          <w:sz w:val="19"/>
        </w:rPr>
      </w:pPr>
      <w:r>
        <w:rPr>
          <w:rFonts w:ascii="Helvetica" w:eastAsia="Helvetica" w:hAnsi="Helvetica" w:cs="Helvetica"/>
          <w:color w:val="353535"/>
          <w:sz w:val="19"/>
        </w:rPr>
        <w:t>Sometimes it picks us up. Other times it puts us down. Social media can be a trigger for anxiety so a Detox from time to time may be beneficial. Prove to yourself that you can do it.</w:t>
      </w:r>
    </w:p>
    <w:p w:rsidR="00EC3D4E" w:rsidRDefault="00E80C18">
      <w:pPr>
        <w:spacing w:before="272" w:after="136" w:line="240" w:lineRule="auto"/>
        <w:rPr>
          <w:rFonts w:ascii="Helvetica" w:eastAsia="Helvetica" w:hAnsi="Helvetica" w:cs="Helvetica"/>
          <w:b/>
          <w:color w:val="353535"/>
          <w:sz w:val="41"/>
        </w:rPr>
      </w:pPr>
      <w:r>
        <w:rPr>
          <w:rFonts w:ascii="Helvetica" w:eastAsia="Helvetica" w:hAnsi="Helvetica" w:cs="Helvetica"/>
          <w:b/>
          <w:color w:val="353535"/>
          <w:sz w:val="41"/>
        </w:rPr>
        <w:t>4. Listen to music</w:t>
      </w:r>
    </w:p>
    <w:p w:rsidR="00EC3D4E" w:rsidRDefault="00E80C18">
      <w:pPr>
        <w:spacing w:after="136" w:line="240" w:lineRule="auto"/>
        <w:rPr>
          <w:rFonts w:ascii="Helvetica" w:eastAsia="Helvetica" w:hAnsi="Helvetica" w:cs="Helvetica"/>
          <w:color w:val="353535"/>
          <w:sz w:val="19"/>
        </w:rPr>
      </w:pPr>
      <w:r>
        <w:rPr>
          <w:rFonts w:ascii="Helvetica" w:eastAsia="Helvetica" w:hAnsi="Helvetica" w:cs="Helvetica"/>
          <w:color w:val="353535"/>
          <w:sz w:val="19"/>
        </w:rPr>
        <w:t>Music has the ability to make us not feel so alone eve</w:t>
      </w:r>
      <w:r>
        <w:rPr>
          <w:rFonts w:ascii="Helvetica" w:eastAsia="Helvetica" w:hAnsi="Helvetica" w:cs="Helvetica"/>
          <w:color w:val="353535"/>
          <w:sz w:val="19"/>
        </w:rPr>
        <w:t xml:space="preserve">n when our mind and body is telling us otherwise. There are many videos on YouTube, like </w:t>
      </w:r>
      <w:hyperlink r:id="rId8">
        <w:r>
          <w:rPr>
            <w:rFonts w:ascii="Helvetica" w:eastAsia="Helvetica" w:hAnsi="Helvetica" w:cs="Helvetica"/>
            <w:color w:val="0088CC"/>
            <w:sz w:val="19"/>
            <w:u w:val="single"/>
          </w:rPr>
          <w:t>this one</w:t>
        </w:r>
      </w:hyperlink>
      <w:r>
        <w:rPr>
          <w:rFonts w:ascii="Helvetica" w:eastAsia="Helvetica" w:hAnsi="Helvetica" w:cs="Helvetica"/>
          <w:color w:val="353535"/>
          <w:sz w:val="19"/>
        </w:rPr>
        <w:t xml:space="preserve"> for example, which are designed to reduce feelings of stress and anxiety.</w:t>
      </w:r>
    </w:p>
    <w:p w:rsidR="00EC3D4E" w:rsidRDefault="00E80C18">
      <w:pPr>
        <w:spacing w:before="272" w:after="136" w:line="240" w:lineRule="auto"/>
        <w:rPr>
          <w:rFonts w:ascii="Helvetica" w:eastAsia="Helvetica" w:hAnsi="Helvetica" w:cs="Helvetica"/>
          <w:b/>
          <w:color w:val="353535"/>
          <w:sz w:val="41"/>
        </w:rPr>
      </w:pPr>
      <w:r>
        <w:rPr>
          <w:rFonts w:ascii="Helvetica" w:eastAsia="Helvetica" w:hAnsi="Helvetica" w:cs="Helvetica"/>
          <w:b/>
          <w:color w:val="353535"/>
          <w:sz w:val="41"/>
        </w:rPr>
        <w:t>5. Write it all down</w:t>
      </w:r>
    </w:p>
    <w:p w:rsidR="00EC3D4E" w:rsidRDefault="00E80C18">
      <w:pPr>
        <w:spacing w:after="136" w:line="240" w:lineRule="auto"/>
        <w:rPr>
          <w:rFonts w:ascii="Helvetica" w:eastAsia="Helvetica" w:hAnsi="Helvetica" w:cs="Helvetica"/>
          <w:color w:val="353535"/>
          <w:sz w:val="19"/>
        </w:rPr>
      </w:pPr>
      <w:r>
        <w:rPr>
          <w:rFonts w:ascii="Helvetica" w:eastAsia="Helvetica" w:hAnsi="Helvetica" w:cs="Helvetica"/>
          <w:color w:val="353535"/>
          <w:sz w:val="19"/>
        </w:rPr>
        <w:t>Whenever your anxiety is at its highest, write down what you think could be triggering this in just a few words. Also, write down the things that make you feel calm. Then go back to it and read what you have written – use it for guidance.</w:t>
      </w:r>
    </w:p>
    <w:p w:rsidR="00EC3D4E" w:rsidRDefault="00E80C18">
      <w:pPr>
        <w:spacing w:before="272" w:after="136" w:line="240" w:lineRule="auto"/>
        <w:rPr>
          <w:rFonts w:ascii="Helvetica" w:eastAsia="Helvetica" w:hAnsi="Helvetica" w:cs="Helvetica"/>
          <w:b/>
          <w:color w:val="353535"/>
          <w:sz w:val="41"/>
        </w:rPr>
      </w:pPr>
      <w:r>
        <w:rPr>
          <w:rFonts w:ascii="Helvetica" w:eastAsia="Helvetica" w:hAnsi="Helvetica" w:cs="Helvetica"/>
          <w:b/>
          <w:color w:val="353535"/>
          <w:sz w:val="41"/>
        </w:rPr>
        <w:t>6. Talk to someon</w:t>
      </w:r>
      <w:r>
        <w:rPr>
          <w:rFonts w:ascii="Helvetica" w:eastAsia="Helvetica" w:hAnsi="Helvetica" w:cs="Helvetica"/>
          <w:b/>
          <w:color w:val="353535"/>
          <w:sz w:val="41"/>
        </w:rPr>
        <w:t>e you know well</w:t>
      </w:r>
    </w:p>
    <w:p w:rsidR="00EC3D4E" w:rsidRDefault="00E80C18">
      <w:pPr>
        <w:spacing w:after="136" w:line="240" w:lineRule="auto"/>
        <w:rPr>
          <w:rFonts w:ascii="Helvetica" w:eastAsia="Helvetica" w:hAnsi="Helvetica" w:cs="Helvetica"/>
          <w:b/>
          <w:color w:val="353535"/>
          <w:sz w:val="41"/>
        </w:rPr>
      </w:pPr>
      <w:r>
        <w:rPr>
          <w:rFonts w:ascii="Helvetica" w:eastAsia="Helvetica" w:hAnsi="Helvetica" w:cs="Helvetica"/>
          <w:color w:val="353535"/>
          <w:sz w:val="19"/>
        </w:rPr>
        <w:t>Talking to someone who understands what you are going through, whether it’s over the phone or person, will keep you calm and focused. Just talking in general can make it feel like a weight has been lifted.</w:t>
      </w:r>
    </w:p>
    <w:p w:rsidR="004B4A9C" w:rsidRDefault="004B4A9C">
      <w:pPr>
        <w:spacing w:before="272" w:after="136" w:line="240" w:lineRule="auto"/>
        <w:rPr>
          <w:rFonts w:ascii="Helvetica" w:eastAsia="Helvetica" w:hAnsi="Helvetica" w:cs="Helvetica"/>
          <w:b/>
          <w:color w:val="353535"/>
          <w:sz w:val="41"/>
        </w:rPr>
      </w:pPr>
    </w:p>
    <w:p w:rsidR="00EC3D4E" w:rsidRDefault="00E80C18">
      <w:pPr>
        <w:spacing w:before="272" w:after="136" w:line="240" w:lineRule="auto"/>
        <w:rPr>
          <w:rFonts w:ascii="Helvetica" w:eastAsia="Helvetica" w:hAnsi="Helvetica" w:cs="Helvetica"/>
          <w:b/>
          <w:color w:val="353535"/>
          <w:sz w:val="41"/>
        </w:rPr>
      </w:pPr>
      <w:r>
        <w:rPr>
          <w:rFonts w:ascii="Helvetica" w:eastAsia="Helvetica" w:hAnsi="Helvetica" w:cs="Helvetica"/>
          <w:b/>
          <w:color w:val="353535"/>
          <w:sz w:val="41"/>
        </w:rPr>
        <w:lastRenderedPageBreak/>
        <w:t>7. Exercise</w:t>
      </w:r>
    </w:p>
    <w:p w:rsidR="00EC3D4E" w:rsidRDefault="00E80C18">
      <w:pPr>
        <w:spacing w:after="136" w:line="240" w:lineRule="auto"/>
        <w:rPr>
          <w:rFonts w:ascii="Helvetica" w:eastAsia="Helvetica" w:hAnsi="Helvetica" w:cs="Helvetica"/>
          <w:color w:val="353535"/>
          <w:sz w:val="19"/>
        </w:rPr>
      </w:pPr>
      <w:r>
        <w:rPr>
          <w:rFonts w:ascii="Helvetica" w:eastAsia="Helvetica" w:hAnsi="Helvetica" w:cs="Helvetica"/>
          <w:color w:val="353535"/>
          <w:sz w:val="19"/>
        </w:rPr>
        <w:t>Studies suggest that r</w:t>
      </w:r>
      <w:r>
        <w:rPr>
          <w:rFonts w:ascii="Helvetica" w:eastAsia="Helvetica" w:hAnsi="Helvetica" w:cs="Helvetica"/>
          <w:color w:val="353535"/>
          <w:sz w:val="19"/>
        </w:rPr>
        <w:t>egular exercise may help relieve you of your anxiety symptoms, whether it’s a 20 minute walk or a 5 minute workout. It all makes a difference.</w:t>
      </w:r>
    </w:p>
    <w:p w:rsidR="00EC3D4E" w:rsidRDefault="00E80C18">
      <w:pPr>
        <w:spacing w:before="272" w:after="136" w:line="240" w:lineRule="auto"/>
        <w:rPr>
          <w:rFonts w:ascii="Helvetica" w:eastAsia="Helvetica" w:hAnsi="Helvetica" w:cs="Helvetica"/>
          <w:b/>
          <w:color w:val="353535"/>
          <w:sz w:val="41"/>
        </w:rPr>
      </w:pPr>
      <w:r>
        <w:rPr>
          <w:rFonts w:ascii="Helvetica" w:eastAsia="Helvetica" w:hAnsi="Helvetica" w:cs="Helvetica"/>
          <w:b/>
          <w:color w:val="353535"/>
          <w:sz w:val="41"/>
        </w:rPr>
        <w:t>8. Rearrange your room</w:t>
      </w:r>
    </w:p>
    <w:p w:rsidR="00EC3D4E" w:rsidRDefault="00E80C18">
      <w:pPr>
        <w:spacing w:after="136" w:line="240" w:lineRule="auto"/>
        <w:rPr>
          <w:rFonts w:ascii="Helvetica" w:eastAsia="Helvetica" w:hAnsi="Helvetica" w:cs="Helvetica"/>
          <w:color w:val="353535"/>
          <w:sz w:val="19"/>
        </w:rPr>
      </w:pPr>
      <w:r>
        <w:rPr>
          <w:rFonts w:ascii="Helvetica" w:eastAsia="Helvetica" w:hAnsi="Helvetica" w:cs="Helvetica"/>
          <w:color w:val="353535"/>
          <w:sz w:val="19"/>
        </w:rPr>
        <w:t>It’s a good idea to keep things organized as this creates some kind of structure in your l</w:t>
      </w:r>
      <w:r>
        <w:rPr>
          <w:rFonts w:ascii="Helvetica" w:eastAsia="Helvetica" w:hAnsi="Helvetica" w:cs="Helvetica"/>
          <w:color w:val="353535"/>
          <w:sz w:val="19"/>
        </w:rPr>
        <w:t>ife, and structure is associated with a calm body and mind.</w:t>
      </w:r>
    </w:p>
    <w:p w:rsidR="00EC3D4E" w:rsidRDefault="00E80C18">
      <w:pPr>
        <w:spacing w:before="272" w:after="136" w:line="240" w:lineRule="auto"/>
        <w:rPr>
          <w:rFonts w:ascii="Helvetica" w:eastAsia="Helvetica" w:hAnsi="Helvetica" w:cs="Helvetica"/>
          <w:b/>
          <w:color w:val="353535"/>
          <w:sz w:val="41"/>
        </w:rPr>
      </w:pPr>
      <w:r>
        <w:rPr>
          <w:rFonts w:ascii="Helvetica" w:eastAsia="Helvetica" w:hAnsi="Helvetica" w:cs="Helvetica"/>
          <w:b/>
          <w:color w:val="353535"/>
          <w:sz w:val="41"/>
        </w:rPr>
        <w:t>9. Pet an animal</w:t>
      </w:r>
    </w:p>
    <w:p w:rsidR="00EC3D4E" w:rsidRDefault="00E80C18">
      <w:pPr>
        <w:spacing w:after="136" w:line="240" w:lineRule="auto"/>
        <w:rPr>
          <w:rFonts w:ascii="Helvetica" w:eastAsia="Helvetica" w:hAnsi="Helvetica" w:cs="Helvetica"/>
          <w:color w:val="353535"/>
          <w:sz w:val="19"/>
        </w:rPr>
      </w:pPr>
      <w:r>
        <w:rPr>
          <w:rFonts w:ascii="Helvetica" w:eastAsia="Helvetica" w:hAnsi="Helvetica" w:cs="Helvetica"/>
          <w:color w:val="353535"/>
          <w:sz w:val="19"/>
        </w:rPr>
        <w:t>Dog, cat, micro pig – it doesn’t really matter. Studies show that your pet can be the key to reducing tension and improving your mood. This is the ideal therapy for any animal lov</w:t>
      </w:r>
      <w:r>
        <w:rPr>
          <w:rFonts w:ascii="Helvetica" w:eastAsia="Helvetica" w:hAnsi="Helvetica" w:cs="Helvetica"/>
          <w:color w:val="353535"/>
          <w:sz w:val="19"/>
        </w:rPr>
        <w:t>er.</w:t>
      </w:r>
    </w:p>
    <w:p w:rsidR="00EC3D4E" w:rsidRDefault="00E80C18">
      <w:pPr>
        <w:spacing w:before="272" w:after="136" w:line="240" w:lineRule="auto"/>
        <w:rPr>
          <w:rFonts w:ascii="Helvetica" w:eastAsia="Helvetica" w:hAnsi="Helvetica" w:cs="Helvetica"/>
          <w:b/>
          <w:color w:val="353535"/>
          <w:sz w:val="41"/>
        </w:rPr>
      </w:pPr>
      <w:r>
        <w:rPr>
          <w:rFonts w:ascii="Helvetica" w:eastAsia="Helvetica" w:hAnsi="Helvetica" w:cs="Helvetica"/>
          <w:b/>
          <w:color w:val="353535"/>
          <w:sz w:val="41"/>
        </w:rPr>
        <w:t>10. Read a book</w:t>
      </w:r>
    </w:p>
    <w:p w:rsidR="00EC3D4E" w:rsidRDefault="00E80C18">
      <w:pPr>
        <w:spacing w:after="136" w:line="240" w:lineRule="auto"/>
        <w:rPr>
          <w:rFonts w:ascii="Helvetica" w:eastAsia="Helvetica" w:hAnsi="Helvetica" w:cs="Helvetica"/>
          <w:color w:val="353535"/>
          <w:sz w:val="19"/>
        </w:rPr>
      </w:pPr>
      <w:r>
        <w:rPr>
          <w:rFonts w:ascii="Helvetica" w:eastAsia="Helvetica" w:hAnsi="Helvetica" w:cs="Helvetica"/>
          <w:color w:val="353535"/>
          <w:sz w:val="19"/>
        </w:rPr>
        <w:t>A good book has the ability to heal us, and it’s the perfect escape from reality. In fact, even reading for just 5 minutes daily can decrease levels of anxiety.</w:t>
      </w:r>
    </w:p>
    <w:p w:rsidR="00EC3D4E" w:rsidRDefault="00E80C18">
      <w:pPr>
        <w:spacing w:before="272" w:after="136" w:line="240" w:lineRule="auto"/>
        <w:rPr>
          <w:rFonts w:ascii="Helvetica" w:eastAsia="Helvetica" w:hAnsi="Helvetica" w:cs="Helvetica"/>
          <w:b/>
          <w:color w:val="353535"/>
          <w:sz w:val="41"/>
        </w:rPr>
      </w:pPr>
      <w:r>
        <w:rPr>
          <w:rFonts w:ascii="Helvetica" w:eastAsia="Helvetica" w:hAnsi="Helvetica" w:cs="Helvetica"/>
          <w:b/>
          <w:color w:val="353535"/>
          <w:sz w:val="41"/>
        </w:rPr>
        <w:t>11. Relax in the bath</w:t>
      </w:r>
    </w:p>
    <w:p w:rsidR="00EC3D4E" w:rsidRDefault="00E80C18">
      <w:pPr>
        <w:spacing w:after="136" w:line="240" w:lineRule="auto"/>
        <w:rPr>
          <w:rFonts w:ascii="Helvetica" w:eastAsia="Helvetica" w:hAnsi="Helvetica" w:cs="Helvetica"/>
          <w:color w:val="353535"/>
          <w:sz w:val="19"/>
        </w:rPr>
      </w:pPr>
      <w:r>
        <w:rPr>
          <w:rFonts w:ascii="Helvetica" w:eastAsia="Helvetica" w:hAnsi="Helvetica" w:cs="Helvetica"/>
          <w:color w:val="353535"/>
          <w:sz w:val="19"/>
        </w:rPr>
        <w:t>Soaking in the bath reduces tension in our muscles and helps us to relax both physically and mentally.</w:t>
      </w:r>
    </w:p>
    <w:p w:rsidR="00EC3D4E" w:rsidRDefault="00E80C18">
      <w:pPr>
        <w:spacing w:before="272" w:after="136" w:line="240" w:lineRule="auto"/>
        <w:rPr>
          <w:rFonts w:ascii="Helvetica" w:eastAsia="Helvetica" w:hAnsi="Helvetica" w:cs="Helvetica"/>
          <w:b/>
          <w:color w:val="353535"/>
          <w:sz w:val="41"/>
        </w:rPr>
      </w:pPr>
      <w:r>
        <w:rPr>
          <w:rFonts w:ascii="Helvetica" w:eastAsia="Helvetica" w:hAnsi="Helvetica" w:cs="Helvetica"/>
          <w:b/>
          <w:color w:val="353535"/>
          <w:sz w:val="41"/>
        </w:rPr>
        <w:t>12. Baking</w:t>
      </w:r>
    </w:p>
    <w:p w:rsidR="00EC3D4E" w:rsidRDefault="00E80C18">
      <w:pPr>
        <w:spacing w:after="136" w:line="240" w:lineRule="auto"/>
        <w:rPr>
          <w:rFonts w:ascii="Helvetica" w:eastAsia="Helvetica" w:hAnsi="Helvetica" w:cs="Helvetica"/>
          <w:color w:val="353535"/>
          <w:sz w:val="19"/>
        </w:rPr>
      </w:pPr>
      <w:r>
        <w:rPr>
          <w:rFonts w:ascii="Helvetica" w:eastAsia="Helvetica" w:hAnsi="Helvetica" w:cs="Helvetica"/>
          <w:color w:val="353535"/>
          <w:sz w:val="19"/>
        </w:rPr>
        <w:t>The process of baking can be both soothing and uplifting.</w:t>
      </w:r>
      <w:bookmarkStart w:id="0" w:name="_GoBack"/>
      <w:bookmarkEnd w:id="0"/>
    </w:p>
    <w:p w:rsidR="00EC3D4E" w:rsidRDefault="00E80C18">
      <w:pPr>
        <w:spacing w:before="272" w:after="136" w:line="240" w:lineRule="auto"/>
        <w:rPr>
          <w:rFonts w:ascii="Helvetica" w:eastAsia="Helvetica" w:hAnsi="Helvetica" w:cs="Helvetica"/>
          <w:b/>
          <w:color w:val="353535"/>
          <w:sz w:val="41"/>
        </w:rPr>
      </w:pPr>
      <w:r>
        <w:rPr>
          <w:rFonts w:ascii="Helvetica" w:eastAsia="Helvetica" w:hAnsi="Helvetica" w:cs="Helvetica"/>
          <w:b/>
          <w:color w:val="353535"/>
          <w:sz w:val="41"/>
        </w:rPr>
        <w:t xml:space="preserve">13. </w:t>
      </w:r>
      <w:proofErr w:type="gramStart"/>
      <w:r>
        <w:rPr>
          <w:rFonts w:ascii="Helvetica" w:eastAsia="Helvetica" w:hAnsi="Helvetica" w:cs="Helvetica"/>
          <w:b/>
          <w:color w:val="353535"/>
          <w:sz w:val="41"/>
        </w:rPr>
        <w:t>Be</w:t>
      </w:r>
      <w:proofErr w:type="gramEnd"/>
      <w:r>
        <w:rPr>
          <w:rFonts w:ascii="Helvetica" w:eastAsia="Helvetica" w:hAnsi="Helvetica" w:cs="Helvetica"/>
          <w:b/>
          <w:color w:val="353535"/>
          <w:sz w:val="41"/>
        </w:rPr>
        <w:t xml:space="preserve"> creative</w:t>
      </w:r>
    </w:p>
    <w:p w:rsidR="00EC3D4E" w:rsidRDefault="00E80C18">
      <w:pPr>
        <w:spacing w:after="136" w:line="240" w:lineRule="auto"/>
        <w:rPr>
          <w:rFonts w:ascii="Helvetica" w:eastAsia="Helvetica" w:hAnsi="Helvetica" w:cs="Helvetica"/>
          <w:color w:val="353535"/>
          <w:sz w:val="19"/>
        </w:rPr>
      </w:pPr>
      <w:r>
        <w:rPr>
          <w:rFonts w:ascii="Helvetica" w:eastAsia="Helvetica" w:hAnsi="Helvetica" w:cs="Helvetica"/>
          <w:color w:val="353535"/>
          <w:sz w:val="19"/>
        </w:rPr>
        <w:t>Anything that requires you to focus your attention on something othe</w:t>
      </w:r>
      <w:r>
        <w:rPr>
          <w:rFonts w:ascii="Helvetica" w:eastAsia="Helvetica" w:hAnsi="Helvetica" w:cs="Helvetica"/>
          <w:color w:val="353535"/>
          <w:sz w:val="19"/>
        </w:rPr>
        <w:t>r than your anxiety such as drawing, making a bracelet or solving a puzzle is the best distraction and it will give you a sense of accomplishment.</w:t>
      </w:r>
    </w:p>
    <w:p w:rsidR="00EC3D4E" w:rsidRDefault="00E80C18">
      <w:pPr>
        <w:spacing w:before="272" w:after="136" w:line="240" w:lineRule="auto"/>
        <w:rPr>
          <w:rFonts w:ascii="Helvetica" w:eastAsia="Helvetica" w:hAnsi="Helvetica" w:cs="Helvetica"/>
          <w:b/>
          <w:color w:val="353535"/>
          <w:sz w:val="41"/>
        </w:rPr>
      </w:pPr>
      <w:r>
        <w:rPr>
          <w:rFonts w:ascii="Helvetica" w:eastAsia="Helvetica" w:hAnsi="Helvetica" w:cs="Helvetica"/>
          <w:b/>
          <w:color w:val="353535"/>
          <w:sz w:val="41"/>
        </w:rPr>
        <w:t>14. Singing</w:t>
      </w:r>
    </w:p>
    <w:p w:rsidR="00EC3D4E" w:rsidRDefault="00E80C18">
      <w:pPr>
        <w:spacing w:after="136" w:line="240" w:lineRule="auto"/>
        <w:rPr>
          <w:rFonts w:ascii="Helvetica" w:eastAsia="Helvetica" w:hAnsi="Helvetica" w:cs="Helvetica"/>
          <w:color w:val="353535"/>
          <w:sz w:val="19"/>
        </w:rPr>
      </w:pPr>
      <w:r>
        <w:rPr>
          <w:rFonts w:ascii="Helvetica" w:eastAsia="Helvetica" w:hAnsi="Helvetica" w:cs="Helvetica"/>
          <w:color w:val="353535"/>
          <w:sz w:val="19"/>
        </w:rPr>
        <w:t>Singing is a way to express ourselves and sometimes it’s good to let it all out.</w:t>
      </w:r>
    </w:p>
    <w:p w:rsidR="00EC3D4E" w:rsidRDefault="00E80C18">
      <w:pPr>
        <w:spacing w:before="272" w:after="136" w:line="240" w:lineRule="auto"/>
        <w:rPr>
          <w:rFonts w:ascii="Helvetica" w:eastAsia="Helvetica" w:hAnsi="Helvetica" w:cs="Helvetica"/>
          <w:b/>
          <w:color w:val="353535"/>
          <w:sz w:val="41"/>
        </w:rPr>
      </w:pPr>
      <w:r>
        <w:rPr>
          <w:rFonts w:ascii="Helvetica" w:eastAsia="Helvetica" w:hAnsi="Helvetica" w:cs="Helvetica"/>
          <w:b/>
          <w:color w:val="353535"/>
          <w:sz w:val="41"/>
        </w:rPr>
        <w:t>15. Reward yours</w:t>
      </w:r>
      <w:r>
        <w:rPr>
          <w:rFonts w:ascii="Helvetica" w:eastAsia="Helvetica" w:hAnsi="Helvetica" w:cs="Helvetica"/>
          <w:b/>
          <w:color w:val="353535"/>
          <w:sz w:val="41"/>
        </w:rPr>
        <w:t>elf</w:t>
      </w:r>
    </w:p>
    <w:p w:rsidR="00EC3D4E" w:rsidRDefault="00E80C18">
      <w:pPr>
        <w:spacing w:after="136" w:line="240" w:lineRule="auto"/>
        <w:rPr>
          <w:rFonts w:ascii="Helvetica" w:eastAsia="Helvetica" w:hAnsi="Helvetica" w:cs="Helvetica"/>
          <w:color w:val="353535"/>
          <w:sz w:val="19"/>
        </w:rPr>
      </w:pPr>
      <w:r>
        <w:rPr>
          <w:rFonts w:ascii="Helvetica" w:eastAsia="Helvetica" w:hAnsi="Helvetica" w:cs="Helvetica"/>
          <w:color w:val="353535"/>
          <w:sz w:val="19"/>
        </w:rPr>
        <w:t>It’s important to give yourself a ‘pat on the back’ whenever you make progress towards managing your anxiety. This is the encouragement that you need in order to tackle your anxiety for good.</w:t>
      </w:r>
    </w:p>
    <w:p w:rsidR="00EC3D4E" w:rsidRDefault="00EC3D4E">
      <w:pPr>
        <w:rPr>
          <w:rFonts w:ascii="Calibri" w:eastAsia="Calibri" w:hAnsi="Calibri" w:cs="Calibri"/>
        </w:rPr>
      </w:pPr>
    </w:p>
    <w:sectPr w:rsidR="00EC3D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C18" w:rsidRDefault="00E80C18" w:rsidP="004B4A9C">
      <w:pPr>
        <w:spacing w:after="0" w:line="240" w:lineRule="auto"/>
      </w:pPr>
      <w:r>
        <w:separator/>
      </w:r>
    </w:p>
  </w:endnote>
  <w:endnote w:type="continuationSeparator" w:id="0">
    <w:p w:rsidR="00E80C18" w:rsidRDefault="00E80C18" w:rsidP="004B4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C18" w:rsidRDefault="00E80C18" w:rsidP="004B4A9C">
      <w:pPr>
        <w:spacing w:after="0" w:line="240" w:lineRule="auto"/>
      </w:pPr>
      <w:r>
        <w:separator/>
      </w:r>
    </w:p>
  </w:footnote>
  <w:footnote w:type="continuationSeparator" w:id="0">
    <w:p w:rsidR="00E80C18" w:rsidRDefault="00E80C18" w:rsidP="004B4A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3D4E"/>
    <w:rsid w:val="004B4A9C"/>
    <w:rsid w:val="00E80C18"/>
    <w:rsid w:val="00EC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A9C"/>
  </w:style>
  <w:style w:type="paragraph" w:styleId="Footer">
    <w:name w:val="footer"/>
    <w:basedOn w:val="Normal"/>
    <w:link w:val="FooterChar"/>
    <w:uiPriority w:val="99"/>
    <w:unhideWhenUsed/>
    <w:rsid w:val="004B4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A9C"/>
  </w:style>
  <w:style w:type="paragraph" w:styleId="BalloonText">
    <w:name w:val="Balloon Text"/>
    <w:basedOn w:val="Normal"/>
    <w:link w:val="BalloonTextChar"/>
    <w:uiPriority w:val="99"/>
    <w:semiHidden/>
    <w:unhideWhenUsed/>
    <w:rsid w:val="004B4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youtube.com/watch?v=NaAm-rSyAVI" TargetMode="External"/><Relationship Id="rId3" Type="http://schemas.openxmlformats.org/officeDocument/2006/relationships/settings" Target="settings.xml"/><Relationship Id="rId7" Type="http://schemas.openxmlformats.org/officeDocument/2006/relationships/hyperlink" Target="http://www.lifehack.org/author/coralle-panruck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Rehoboth McKinley Christian Health Care Services</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 D. Collins</cp:lastModifiedBy>
  <cp:revision>2</cp:revision>
  <cp:lastPrinted>2017-09-10T20:14:00Z</cp:lastPrinted>
  <dcterms:created xsi:type="dcterms:W3CDTF">2017-09-10T20:13:00Z</dcterms:created>
  <dcterms:modified xsi:type="dcterms:W3CDTF">2017-09-10T20:15:00Z</dcterms:modified>
</cp:coreProperties>
</file>