
<file path=[Content_Types].xml><?xml version="1.0" encoding="utf-8"?>
<Types xmlns="http://schemas.openxmlformats.org/package/2006/content-types">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activeX/activeX1.xml" ContentType="application/vnd.ms-office.activeX+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4092B" w:rsidRPr="00E4092B" w:rsidRDefault="00E4092B" w:rsidP="00E4092B">
      <w:pPr>
        <w:spacing w:after="161" w:line="240" w:lineRule="auto"/>
        <w:outlineLvl w:val="0"/>
        <w:rPr>
          <w:rFonts w:ascii="Oswald" w:eastAsia="Times New Roman" w:hAnsi="Oswald" w:cs="Arial"/>
          <w:b/>
          <w:bCs/>
          <w:color w:val="0A0A0A"/>
          <w:kern w:val="36"/>
          <w:sz w:val="57"/>
          <w:szCs w:val="57"/>
        </w:rPr>
      </w:pPr>
      <w:r w:rsidRPr="00E4092B">
        <w:rPr>
          <w:rFonts w:ascii="Oswald" w:eastAsia="Times New Roman" w:hAnsi="Oswald" w:cs="Arial"/>
          <w:b/>
          <w:bCs/>
          <w:color w:val="0A0A0A"/>
          <w:kern w:val="36"/>
          <w:sz w:val="57"/>
          <w:szCs w:val="57"/>
        </w:rPr>
        <w:t>Rhythm of Breathing Affects Memory and Fear</w:t>
      </w:r>
    </w:p>
    <w:p w:rsidR="00E4092B" w:rsidRDefault="00E4092B" w:rsidP="00E4092B">
      <w:pPr>
        <w:spacing w:line="240" w:lineRule="auto"/>
        <w:rPr>
          <w:rFonts w:ascii="Oswald" w:eastAsia="Times New Roman" w:hAnsi="Oswald" w:cs="Arial"/>
          <w:b/>
          <w:bCs/>
          <w:caps/>
          <w:color w:val="777777"/>
          <w:spacing w:val="27"/>
          <w:sz w:val="14"/>
          <w:szCs w:val="14"/>
        </w:rPr>
      </w:pPr>
      <w:hyperlink r:id="rId5" w:history="1">
        <w:r w:rsidRPr="00E4092B">
          <w:rPr>
            <w:rFonts w:ascii="Oswald" w:eastAsia="Times New Roman" w:hAnsi="Oswald" w:cs="Arial"/>
            <w:b/>
            <w:bCs/>
            <w:caps/>
            <w:color w:val="777777"/>
            <w:spacing w:val="27"/>
            <w:sz w:val="14"/>
            <w:szCs w:val="14"/>
          </w:rPr>
          <w:t>Neuroscience News</w:t>
        </w:r>
      </w:hyperlink>
      <w:r w:rsidRPr="00E4092B">
        <w:rPr>
          <w:rFonts w:ascii="Oswald" w:eastAsia="Times New Roman" w:hAnsi="Oswald" w:cs="Arial"/>
          <w:b/>
          <w:bCs/>
          <w:caps/>
          <w:color w:val="777777"/>
          <w:spacing w:val="27"/>
          <w:sz w:val="14"/>
          <w:szCs w:val="14"/>
        </w:rPr>
        <w:t>December 7, 2016</w:t>
      </w:r>
    </w:p>
    <w:p w:rsidR="00E4092B" w:rsidRPr="00E4092B" w:rsidRDefault="00E4092B" w:rsidP="00E4092B">
      <w:pPr>
        <w:spacing w:line="240" w:lineRule="auto"/>
        <w:rPr>
          <w:rFonts w:ascii="Oswald" w:eastAsia="Times New Roman" w:hAnsi="Oswald" w:cs="Arial"/>
          <w:b/>
          <w:bCs/>
          <w:caps/>
          <w:color w:val="777777"/>
          <w:spacing w:val="27"/>
          <w:sz w:val="14"/>
          <w:szCs w:val="14"/>
        </w:rPr>
      </w:pPr>
      <w:r>
        <w:rPr>
          <w:rFonts w:ascii="Open Sans" w:hAnsi="Open Sans" w:cs="Arial"/>
          <w:color w:val="0A0A0A"/>
          <w:sz w:val="19"/>
          <w:szCs w:val="19"/>
        </w:rPr>
        <w:t>http://neurosciencenews.com/memory-fear-breathing-5699/</w:t>
      </w:r>
    </w:p>
    <w:p w:rsidR="00E4092B" w:rsidRDefault="00E4092B" w:rsidP="00E4092B">
      <w:pPr>
        <w:pStyle w:val="NormalWeb"/>
        <w:rPr>
          <w:rFonts w:ascii="Open Sans" w:hAnsi="Open Sans" w:cs="Arial"/>
          <w:color w:val="0A0A0A"/>
          <w:sz w:val="19"/>
          <w:szCs w:val="19"/>
        </w:rPr>
      </w:pPr>
      <w:r>
        <w:rPr>
          <w:rStyle w:val="Emphasis"/>
          <w:rFonts w:ascii="Open Sans" w:hAnsi="Open Sans" w:cs="Arial"/>
          <w:color w:val="0A0A0A"/>
          <w:sz w:val="19"/>
          <w:szCs w:val="19"/>
        </w:rPr>
        <w:t>Summary: A new study reports the rhythm of your breathing can influence neural activity that enhances memory recall and emotional judgement.</w:t>
      </w:r>
    </w:p>
    <w:p w:rsidR="00E4092B" w:rsidRPr="00E4092B" w:rsidRDefault="00E4092B" w:rsidP="00E4092B">
      <w:pPr>
        <w:pStyle w:val="NormalWeb"/>
        <w:rPr>
          <w:rFonts w:ascii="Open Sans" w:hAnsi="Open Sans" w:cs="Arial"/>
          <w:color w:val="0A0A0A"/>
          <w:sz w:val="19"/>
          <w:szCs w:val="19"/>
        </w:rPr>
      </w:pPr>
      <w:r>
        <w:rPr>
          <w:rFonts w:ascii="Open Sans" w:hAnsi="Open Sans" w:cs="Arial"/>
          <w:i/>
          <w:iCs/>
          <w:color w:val="0A0A0A"/>
          <w:sz w:val="19"/>
          <w:szCs w:val="19"/>
        </w:rPr>
        <w:t>Source: Northwestern University.</w:t>
      </w:r>
    </w:p>
    <w:p w:rsidR="00E4092B" w:rsidRDefault="00E4092B" w:rsidP="00E4092B">
      <w:pPr>
        <w:pStyle w:val="NormalWeb"/>
        <w:rPr>
          <w:rFonts w:ascii="Open Sans" w:hAnsi="Open Sans" w:cs="Arial"/>
          <w:color w:val="0A0A0A"/>
          <w:sz w:val="19"/>
          <w:szCs w:val="19"/>
        </w:rPr>
      </w:pPr>
      <w:r>
        <w:rPr>
          <w:rStyle w:val="Strong"/>
          <w:rFonts w:ascii="Open Sans" w:hAnsi="Open Sans" w:cs="Arial"/>
          <w:color w:val="0A0A0A"/>
          <w:sz w:val="19"/>
          <w:szCs w:val="19"/>
        </w:rPr>
        <w:t xml:space="preserve">Breathing is not just for oxygen; it’s now linked to brain function and behavior. </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Northwestern Medicine scientists have discovered for the first time that the rhythm of breathing creates electrical activity in the human brain that enhances emotional judgments and memory recall.</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These effects on behavior depend critically on whether you inhale or exhale and whether you breathe through the nose or mouth.</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In the study, individuals were able to identify a fearful face more quickly if they encountered the face when breathing in compared to breathing out. Individuals also were more likely to remember an object if they encountered it on the inhaled breath than the exhaled one. The effect disappeared if breathing was through the mouth.</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“One of the major findings in this study is that there is a dramatic difference in brain activity in the amygdala and hippocampus during inhalation compared with exhalation,” said lead author Christina Zelano, assistant professor of neurology at Northwestern University Feinberg School of Medicine. “When you breathe in, we discovered you are stimulating neurons in the olfactory cortex, amygdala and hippocampus, all across the limbic system.”</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 xml:space="preserve">The study was published Dec. 6 in the </w:t>
      </w:r>
      <w:r>
        <w:rPr>
          <w:rStyle w:val="Emphasis"/>
          <w:rFonts w:ascii="Open Sans" w:hAnsi="Open Sans" w:cs="Arial"/>
          <w:color w:val="0A0A0A"/>
          <w:sz w:val="19"/>
          <w:szCs w:val="19"/>
        </w:rPr>
        <w:t>Journal of Neuroscience</w:t>
      </w:r>
      <w:r>
        <w:rPr>
          <w:rFonts w:ascii="Open Sans" w:hAnsi="Open Sans" w:cs="Arial"/>
          <w:color w:val="0A0A0A"/>
          <w:sz w:val="19"/>
          <w:szCs w:val="19"/>
        </w:rPr>
        <w:t>.</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The senior author is Jay Gottfried, professor of neurology at Feinberg.</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Northwestern scientists first discovered these differences in brain activity while studying seven patients with epilepsy who were scheduled for brain surgery. A week prior to surgery, a surgeon implanted electrodes into the patients’ brains in order to identify the origin of their seizures. This allowed scientists to acquire electro-physiological data directly from their brains. The recorded electrical signals showed brain activity fluctuated with breathing. The activity occurs in brain areas where emotions, memory and smells are processed.</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This discovery led scientists to ask whether cognitive functions typically associated with these brain areas — in particular fear processing and memory — could also be affected by breathing.</w:t>
      </w:r>
    </w:p>
    <w:p w:rsidR="00E4092B" w:rsidRDefault="00E4092B" w:rsidP="00E4092B">
      <w:pPr>
        <w:pStyle w:val="wp-caption-text"/>
        <w:rPr>
          <w:rFonts w:ascii="Open Sans" w:hAnsi="Open Sans" w:cs="Arial"/>
          <w:color w:val="0A0A0A"/>
          <w:sz w:val="19"/>
          <w:szCs w:val="19"/>
        </w:rPr>
      </w:pPr>
      <w:r>
        <w:rPr>
          <w:rFonts w:ascii="Open Sans" w:hAnsi="Open Sans" w:cs="Arial"/>
          <w:color w:val="0A0A0A"/>
          <w:sz w:val="19"/>
          <w:szCs w:val="19"/>
        </w:rPr>
        <w:t xml:space="preserve">The amygdala is strongly linked to emotional processing, in particular fear-related emotions. So scientists asked about 60 subjects to make rapid decisions on emotional expressions in the lab environment while recording their breathing. Presented with pictures of faces showing expressions of either fear or surprise, the subjects had to indicate, as quickly as they could, which emotion each face was expressing. NeuroscienceNews.com image is for </w:t>
      </w:r>
      <w:r w:rsidR="00F63373">
        <w:rPr>
          <w:rFonts w:ascii="Open Sans" w:hAnsi="Open Sans" w:cs="Arial"/>
          <w:color w:val="0A0A0A"/>
          <w:sz w:val="19"/>
          <w:szCs w:val="19"/>
        </w:rPr>
        <w:t>illustrative</w:t>
      </w:r>
      <w:r>
        <w:rPr>
          <w:rFonts w:ascii="Open Sans" w:hAnsi="Open Sans" w:cs="Arial"/>
          <w:color w:val="0A0A0A"/>
          <w:sz w:val="19"/>
          <w:szCs w:val="19"/>
        </w:rPr>
        <w:t xml:space="preserve"> purposes only.</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The amygdala is strongly linked to emotional processing, in particular fear-related emotions. So scientists asked about 60 subjects to make rapid decisions on emotional expressions in the lab environment while recording their breathing. Presented with pictures of faces showing expressions of either fear or surprise, the subjects had to indicate, as quickly as they could, which emotion each face was expressing.</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lastRenderedPageBreak/>
        <w:t>When faces were encountered during inhalation, subjects recognized them as fearful more quickly than when faces were encountered during exhalation. This was not true for faces expressing surprise. These effects diminished when subjects performed the same task while breathing through their mouths. Thus the effect was specific to fearful stimuli during nasal breathing only.</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 xml:space="preserve">In an experiment aimed at assessing </w:t>
      </w:r>
      <w:hyperlink r:id="rId6" w:tgtFrame="_blank" w:history="1">
        <w:r>
          <w:rPr>
            <w:rStyle w:val="Hyperlink"/>
            <w:rFonts w:ascii="Open Sans" w:hAnsi="Open Sans"/>
            <w:sz w:val="19"/>
            <w:szCs w:val="19"/>
          </w:rPr>
          <w:t>memory function</w:t>
        </w:r>
      </w:hyperlink>
      <w:r>
        <w:rPr>
          <w:rFonts w:ascii="Open Sans" w:hAnsi="Open Sans" w:cs="Arial"/>
          <w:color w:val="0A0A0A"/>
          <w:sz w:val="19"/>
          <w:szCs w:val="19"/>
        </w:rPr>
        <w:t xml:space="preserve"> — tied to the hippocampus — the same subjects were shown pictures of objects on a computer screen and told to remember them. Later, they were asked to recall those objects. Researchers found that recall was better if the images were encountered during inhalation.</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The findings imply that rapid breathing may confer an advantage when someone is in a dangerous situation, Zelano said.</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“If you are in a panic state, your breathing rhythm becomes faster,” Zelano said. “As a result you’ll spend proportionally more time inhaling than when in a calm state. Thus, our body’s innate response to fear with faster breathing could have a positive impact on brain function and result in faster response times to dangerous stimuli in the environment.”</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Another potential insight of the research is on the basic mechanisms of meditation or focused breathing. “When you inhale, you are in a sense synchronizing brain oscillations across the limbic network,” Zelano noted.</w:t>
      </w:r>
    </w:p>
    <w:p w:rsidR="00E4092B" w:rsidRDefault="00E4092B" w:rsidP="00E4092B">
      <w:pPr>
        <w:jc w:val="center"/>
        <w:rPr>
          <w:rFonts w:ascii="Open Sans" w:hAnsi="Open Sans" w:cs="Arial"/>
          <w:color w:val="0A0A0A"/>
          <w:sz w:val="19"/>
          <w:szCs w:val="19"/>
        </w:rPr>
      </w:pPr>
      <w:r>
        <w:rPr>
          <w:rStyle w:val="cb-title12"/>
          <w:rFonts w:ascii="Open Sans" w:hAnsi="Open Sans" w:cs="Arial"/>
          <w:color w:val="0A0A0A"/>
          <w:sz w:val="19"/>
          <w:szCs w:val="19"/>
        </w:rPr>
        <w:t>About this memory research article</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Other Northwestern authors include Heidi Jiang, Guangyu Zhou, Nikita Arora, Dr. Stephan Schuele and Dr. Joshua Rosenow.</w:t>
      </w:r>
    </w:p>
    <w:p w:rsidR="00E4092B" w:rsidRDefault="00E4092B" w:rsidP="00E4092B">
      <w:pPr>
        <w:pStyle w:val="NormalWeb"/>
        <w:rPr>
          <w:rFonts w:ascii="Open Sans" w:hAnsi="Open Sans" w:cs="Arial"/>
          <w:color w:val="0A0A0A"/>
          <w:sz w:val="19"/>
          <w:szCs w:val="19"/>
        </w:rPr>
      </w:pPr>
      <w:r>
        <w:rPr>
          <w:rStyle w:val="Strong"/>
          <w:rFonts w:ascii="Open Sans" w:hAnsi="Open Sans" w:cs="Arial"/>
          <w:color w:val="0A0A0A"/>
          <w:sz w:val="19"/>
          <w:szCs w:val="19"/>
        </w:rPr>
        <w:t>Funding:</w:t>
      </w:r>
      <w:r>
        <w:rPr>
          <w:rFonts w:ascii="Open Sans" w:hAnsi="Open Sans" w:cs="Arial"/>
          <w:color w:val="0A0A0A"/>
          <w:sz w:val="19"/>
          <w:szCs w:val="19"/>
        </w:rPr>
        <w:t xml:space="preserve"> The study was supported by grants R00DC012803, R21DC012014 and R01DC013243 from the National Institute on Deafness and Communication Disorders of the National Institutes of Health.</w:t>
      </w:r>
    </w:p>
    <w:p w:rsidR="00E4092B" w:rsidRDefault="00E4092B" w:rsidP="00E4092B">
      <w:pPr>
        <w:pStyle w:val="NormalWeb"/>
        <w:rPr>
          <w:rFonts w:ascii="Open Sans" w:hAnsi="Open Sans" w:cs="Arial"/>
          <w:color w:val="0A0A0A"/>
          <w:sz w:val="19"/>
          <w:szCs w:val="19"/>
        </w:rPr>
      </w:pPr>
      <w:r>
        <w:rPr>
          <w:rStyle w:val="Strong"/>
          <w:rFonts w:ascii="Open Sans" w:hAnsi="Open Sans" w:cs="Arial"/>
          <w:color w:val="0A0A0A"/>
          <w:sz w:val="19"/>
          <w:szCs w:val="19"/>
        </w:rPr>
        <w:t>Source:</w:t>
      </w:r>
      <w:r>
        <w:rPr>
          <w:rFonts w:ascii="Open Sans" w:hAnsi="Open Sans" w:cs="Arial"/>
          <w:color w:val="0A0A0A"/>
          <w:sz w:val="19"/>
          <w:szCs w:val="19"/>
        </w:rPr>
        <w:t xml:space="preserve"> Marla Paul – </w:t>
      </w:r>
      <w:hyperlink r:id="rId7" w:tgtFrame="_blank" w:history="1">
        <w:r>
          <w:rPr>
            <w:rStyle w:val="Hyperlink"/>
            <w:rFonts w:ascii="Open Sans" w:hAnsi="Open Sans"/>
            <w:sz w:val="19"/>
            <w:szCs w:val="19"/>
          </w:rPr>
          <w:t>Northwestern University</w:t>
        </w:r>
      </w:hyperlink>
      <w:r>
        <w:rPr>
          <w:rFonts w:ascii="Open Sans" w:hAnsi="Open Sans" w:cs="Arial"/>
          <w:color w:val="0A0A0A"/>
          <w:sz w:val="19"/>
          <w:szCs w:val="19"/>
        </w:rPr>
        <w:br/>
      </w:r>
      <w:r>
        <w:rPr>
          <w:rStyle w:val="Strong"/>
          <w:rFonts w:ascii="Open Sans" w:hAnsi="Open Sans" w:cs="Arial"/>
          <w:color w:val="0A0A0A"/>
          <w:sz w:val="19"/>
          <w:szCs w:val="19"/>
        </w:rPr>
        <w:t>Image Source:</w:t>
      </w:r>
      <w:r>
        <w:rPr>
          <w:rFonts w:ascii="Open Sans" w:hAnsi="Open Sans" w:cs="Arial"/>
          <w:color w:val="0A0A0A"/>
          <w:sz w:val="19"/>
          <w:szCs w:val="19"/>
        </w:rPr>
        <w:t xml:space="preserve"> NeuroscienceNews.com image is in the public domain.</w:t>
      </w:r>
      <w:r>
        <w:rPr>
          <w:rFonts w:ascii="Open Sans" w:hAnsi="Open Sans" w:cs="Arial"/>
          <w:color w:val="0A0A0A"/>
          <w:sz w:val="19"/>
          <w:szCs w:val="19"/>
        </w:rPr>
        <w:br/>
      </w:r>
      <w:r>
        <w:rPr>
          <w:rStyle w:val="Strong"/>
          <w:rFonts w:ascii="Open Sans" w:hAnsi="Open Sans" w:cs="Arial"/>
          <w:color w:val="0A0A0A"/>
          <w:sz w:val="19"/>
          <w:szCs w:val="19"/>
        </w:rPr>
        <w:t>Video Source:</w:t>
      </w:r>
      <w:r>
        <w:rPr>
          <w:rFonts w:ascii="Open Sans" w:hAnsi="Open Sans" w:cs="Arial"/>
          <w:color w:val="0A0A0A"/>
          <w:sz w:val="19"/>
          <w:szCs w:val="19"/>
        </w:rPr>
        <w:t xml:space="preserve"> The video is credited to NorthwesternU.</w:t>
      </w:r>
      <w:r>
        <w:rPr>
          <w:rFonts w:ascii="Open Sans" w:hAnsi="Open Sans" w:cs="Arial"/>
          <w:color w:val="0A0A0A"/>
          <w:sz w:val="19"/>
          <w:szCs w:val="19"/>
        </w:rPr>
        <w:br/>
      </w:r>
      <w:r>
        <w:rPr>
          <w:rStyle w:val="Strong"/>
          <w:rFonts w:ascii="Open Sans" w:hAnsi="Open Sans" w:cs="Arial"/>
          <w:color w:val="0A0A0A"/>
          <w:sz w:val="19"/>
          <w:szCs w:val="19"/>
        </w:rPr>
        <w:t>Original Research:</w:t>
      </w:r>
      <w:r>
        <w:rPr>
          <w:rFonts w:ascii="Open Sans" w:hAnsi="Open Sans" w:cs="Arial"/>
          <w:color w:val="0A0A0A"/>
          <w:sz w:val="19"/>
          <w:szCs w:val="19"/>
        </w:rPr>
        <w:t xml:space="preserve"> </w:t>
      </w:r>
      <w:hyperlink r:id="rId8" w:tgtFrame="_blank" w:history="1">
        <w:r>
          <w:rPr>
            <w:rStyle w:val="Hyperlink"/>
            <w:rFonts w:ascii="Open Sans" w:hAnsi="Open Sans"/>
            <w:sz w:val="19"/>
            <w:szCs w:val="19"/>
          </w:rPr>
          <w:t>Abstract</w:t>
        </w:r>
      </w:hyperlink>
      <w:r>
        <w:rPr>
          <w:rFonts w:ascii="Open Sans" w:hAnsi="Open Sans" w:cs="Arial"/>
          <w:color w:val="0A0A0A"/>
          <w:sz w:val="19"/>
          <w:szCs w:val="19"/>
        </w:rPr>
        <w:t xml:space="preserve"> for “Nasal Respiration Entrains Human Limbic Oscillations and Modulates Cognitive Function” by Christina Zelano, Heidi Jiang, Guangyu Zhou, Nikita Arora, Stephan Schuele, Joshua Rosenow and Jay A. Gottfried in </w:t>
      </w:r>
      <w:r>
        <w:rPr>
          <w:rStyle w:val="Emphasis"/>
          <w:rFonts w:ascii="Open Sans" w:hAnsi="Open Sans" w:cs="Arial"/>
          <w:color w:val="0A0A0A"/>
          <w:sz w:val="19"/>
          <w:szCs w:val="19"/>
        </w:rPr>
        <w:t>Journal of Neuroscience</w:t>
      </w:r>
      <w:r>
        <w:rPr>
          <w:rFonts w:ascii="Open Sans" w:hAnsi="Open Sans" w:cs="Arial"/>
          <w:color w:val="0A0A0A"/>
          <w:sz w:val="19"/>
          <w:szCs w:val="19"/>
        </w:rPr>
        <w:t>. Published online December 7 2016 doi:10.1523/JNEUROSCI.2586-16.2016</w:t>
      </w:r>
    </w:p>
    <w:p w:rsidR="00E4092B" w:rsidRDefault="00E4092B" w:rsidP="00E4092B">
      <w:pPr>
        <w:pStyle w:val="NormalWeb"/>
      </w:pPr>
      <w:r>
        <w:rPr>
          <w:rStyle w:val="Strong"/>
          <w:rFonts w:ascii="Open Sans" w:hAnsi="Open Sans" w:cs="Arial"/>
          <w:color w:val="0A0A0A"/>
          <w:sz w:val="19"/>
          <w:szCs w:val="19"/>
        </w:rPr>
        <w:t>Abstract</w:t>
      </w:r>
    </w:p>
    <w:p w:rsidR="00E4092B" w:rsidRDefault="00E4092B" w:rsidP="00E4092B">
      <w:pPr>
        <w:pStyle w:val="NormalWeb"/>
        <w:rPr>
          <w:rFonts w:ascii="Open Sans" w:hAnsi="Open Sans" w:cs="Arial"/>
          <w:color w:val="0A0A0A"/>
          <w:sz w:val="19"/>
          <w:szCs w:val="19"/>
        </w:rPr>
      </w:pPr>
      <w:r>
        <w:rPr>
          <w:rStyle w:val="Strong"/>
          <w:rFonts w:ascii="Open Sans" w:hAnsi="Open Sans" w:cs="Arial"/>
          <w:color w:val="0A0A0A"/>
          <w:sz w:val="19"/>
          <w:szCs w:val="19"/>
        </w:rPr>
        <w:t>Nasal Respiration Entrains Human Limbic Oscillations and Modulates Cognitive Function</w:t>
      </w:r>
      <w:r>
        <w:rPr>
          <w:rFonts w:ascii="Open Sans" w:hAnsi="Open Sans" w:cs="Arial"/>
          <w:color w:val="0A0A0A"/>
          <w:sz w:val="19"/>
          <w:szCs w:val="19"/>
        </w:rPr>
        <w:t xml:space="preserve"> </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The need to breathe links the mammalian olfactory system inextricably to the respiratory rhythms that draw air through the nose. In rodents and other small animals, slow oscillations of local field potential activity are driven at the rate of breathing (</w:t>
      </w:r>
      <w:r>
        <w:rPr>
          <w:rFonts w:ascii="Cambria Math" w:hAnsi="Cambria Math" w:cs="Cambria Math"/>
          <w:color w:val="0A0A0A"/>
          <w:sz w:val="19"/>
          <w:szCs w:val="19"/>
        </w:rPr>
        <w:t>∼</w:t>
      </w:r>
      <w:r>
        <w:rPr>
          <w:color w:val="0A0A0A"/>
          <w:sz w:val="19"/>
          <w:szCs w:val="19"/>
        </w:rPr>
        <w:t>2–12 Hz) in olfactory bulb and cortex, and faster oscillatory bursts are couple</w:t>
      </w:r>
      <w:r>
        <w:rPr>
          <w:rFonts w:ascii="Open Sans" w:hAnsi="Open Sans" w:cs="Arial"/>
          <w:color w:val="0A0A0A"/>
          <w:sz w:val="19"/>
          <w:szCs w:val="19"/>
        </w:rPr>
        <w:t xml:space="preserve">d to specific phases of the respiratory cycle. These dynamic rhythms are thought to regulate cortical excitability and coordinate network interactions, helping to shape olfactory coding, memory, and behavior. However, while respiratory oscillations are a ubiquitous hallmark of olfactory system function in animals, direct evidence for such patterns is lacking in humans. In this study, we acquired intracranial EEG data from rare patients (Ps) with medically refractory epilepsy, enabling us to test the hypothesis that cortical oscillatory activity would be entrained to the human respiratory cycle, albeit at the much slower rhythm of </w:t>
      </w:r>
      <w:r>
        <w:rPr>
          <w:rFonts w:ascii="Cambria Math" w:hAnsi="Cambria Math" w:cs="Cambria Math"/>
          <w:color w:val="0A0A0A"/>
          <w:sz w:val="19"/>
          <w:szCs w:val="19"/>
        </w:rPr>
        <w:t>∼</w:t>
      </w:r>
      <w:r>
        <w:rPr>
          <w:color w:val="0A0A0A"/>
          <w:sz w:val="19"/>
          <w:szCs w:val="19"/>
        </w:rPr>
        <w:t>0.16–0.33 Hz. Our results reveal that natural breathing synchronizes electrical activity in human piriform (olfactory) cortex, as</w:t>
      </w:r>
      <w:r>
        <w:rPr>
          <w:rFonts w:ascii="Open Sans" w:hAnsi="Open Sans" w:cs="Arial"/>
          <w:color w:val="0A0A0A"/>
          <w:sz w:val="19"/>
          <w:szCs w:val="19"/>
        </w:rPr>
        <w:t xml:space="preserve"> well as in limbic-related brain areas, including amygdala and hippocampus. Notably, oscillatory power peaked during inspiration and dissipated when breathing was diverted from nose to mouth. Parallel behavioral experiments showed that breathing phase enhances fear discrimination and memory retrieval. Our findings provide a unique framework for understanding the pivotal role of nasal breathing in coordinating neuronal oscillations to support stimulus processing and behavior.</w:t>
      </w:r>
    </w:p>
    <w:p w:rsidR="00E4092B" w:rsidRDefault="00E4092B" w:rsidP="00E4092B">
      <w:pPr>
        <w:pStyle w:val="NormalWeb"/>
        <w:rPr>
          <w:rFonts w:ascii="Open Sans" w:hAnsi="Open Sans" w:cs="Arial"/>
          <w:color w:val="0A0A0A"/>
          <w:sz w:val="19"/>
          <w:szCs w:val="19"/>
        </w:rPr>
      </w:pPr>
      <w:r>
        <w:rPr>
          <w:rStyle w:val="Emphasis"/>
          <w:rFonts w:ascii="Open Sans" w:hAnsi="Open Sans" w:cs="Arial"/>
          <w:color w:val="0A0A0A"/>
          <w:sz w:val="19"/>
          <w:szCs w:val="19"/>
        </w:rPr>
        <w:t xml:space="preserve">SIGNIFICANCE STATEMENT </w:t>
      </w:r>
      <w:r>
        <w:rPr>
          <w:rFonts w:ascii="Open Sans" w:hAnsi="Open Sans" w:cs="Arial"/>
          <w:color w:val="0A0A0A"/>
          <w:sz w:val="19"/>
          <w:szCs w:val="19"/>
        </w:rPr>
        <w:t xml:space="preserve">Animal studies have long shown that olfactory oscillatory activity emerges in line with the natural rhythm of breathing, even in the absence of an odor stimulus. Whether the breathing cycle induces cortical oscillations in the human brain is poorly understood. In this study, we collected intracranial EEG data from rare patients </w:t>
      </w:r>
      <w:r>
        <w:rPr>
          <w:rFonts w:ascii="Open Sans" w:hAnsi="Open Sans" w:cs="Arial"/>
          <w:color w:val="0A0A0A"/>
          <w:sz w:val="19"/>
          <w:szCs w:val="19"/>
        </w:rPr>
        <w:lastRenderedPageBreak/>
        <w:t>with medically intractable epilepsy, and found evidence for respiratory entrainment of local field potential activity in human piriform cortex, amygdala, and hippocampus. These effects diminished when breathing was diverted to the mouth, highlighting the importance of nasal airflow for generating respiratory oscillations. Finally, behavioral data in healthy subjects suggest that breathing phase systematically influences cognitive tasks related to amygdala and hippocampal functions.</w:t>
      </w:r>
    </w:p>
    <w:p w:rsidR="00E4092B" w:rsidRDefault="00E4092B" w:rsidP="00E4092B">
      <w:pPr>
        <w:pStyle w:val="NormalWeb"/>
        <w:rPr>
          <w:rFonts w:ascii="Open Sans" w:hAnsi="Open Sans" w:cs="Arial"/>
          <w:color w:val="0A0A0A"/>
          <w:sz w:val="19"/>
          <w:szCs w:val="19"/>
        </w:rPr>
      </w:pPr>
      <w:r>
        <w:rPr>
          <w:rFonts w:ascii="Open Sans" w:hAnsi="Open Sans" w:cs="Arial"/>
          <w:color w:val="0A0A0A"/>
          <w:sz w:val="19"/>
          <w:szCs w:val="19"/>
        </w:rPr>
        <w:t xml:space="preserve">“Nasal Respiration Entrains Human Limbic Oscillations and Modulates Cognitive Function” by Christina Zelano, Heidi Jiang, Guangyu Zhou, Nikita Arora, Stephan Schuele, Joshua Rosenow and Jay A. Gottfried in </w:t>
      </w:r>
      <w:r>
        <w:rPr>
          <w:rStyle w:val="Emphasis"/>
          <w:rFonts w:ascii="Open Sans" w:hAnsi="Open Sans" w:cs="Arial"/>
          <w:color w:val="0A0A0A"/>
          <w:sz w:val="19"/>
          <w:szCs w:val="19"/>
        </w:rPr>
        <w:t>Journal of Neuroscience</w:t>
      </w:r>
      <w:r>
        <w:rPr>
          <w:rFonts w:ascii="Open Sans" w:hAnsi="Open Sans" w:cs="Arial"/>
          <w:color w:val="0A0A0A"/>
          <w:sz w:val="19"/>
          <w:szCs w:val="19"/>
        </w:rPr>
        <w:t>. Published online December 7 2016 doi:10.1523/JNEUROSCI.2586-16.2016</w:t>
      </w:r>
    </w:p>
    <w:p w:rsidR="00E4092B" w:rsidRDefault="00E4092B" w:rsidP="00E4092B">
      <w:pPr>
        <w:spacing w:after="0"/>
        <w:rPr>
          <w:rFonts w:ascii="Open Sans" w:hAnsi="Open Sans" w:cs="Arial"/>
          <w:color w:val="0A0A0A"/>
          <w:sz w:val="19"/>
          <w:szCs w:val="19"/>
        </w:rPr>
      </w:pPr>
      <w:r>
        <w:rPr>
          <w:rFonts w:ascii="Open Sans" w:hAnsi="Open Sans" w:cs="Arial"/>
          <w:color w:val="0A0A0A"/>
          <w:sz w:val="19"/>
          <w:szCs w:val="19"/>
        </w:rPr>
        <w:br/>
      </w:r>
    </w:p>
    <w:p w:rsidR="00E4092B" w:rsidRDefault="00E4092B" w:rsidP="00E4092B">
      <w:pPr>
        <w:rPr>
          <w:rFonts w:ascii="Open Sans" w:hAnsi="Open Sans" w:cs="Arial"/>
          <w:vanish/>
          <w:color w:val="0A0A0A"/>
          <w:sz w:val="19"/>
          <w:szCs w:val="19"/>
        </w:rPr>
      </w:pPr>
      <w:r>
        <w:rPr>
          <w:rFonts w:ascii="Open Sans" w:hAnsi="Open Sans" w:cs="Arial"/>
          <w:vanish/>
          <w:color w:val="0A0A0A"/>
          <w:sz w:val="19"/>
          <w:szCs w:val="19"/>
        </w:rPr>
        <w:t xml:space="preserve">Northwestern University. (2016, December 6). Rhythm of Breathing Affects Memory and Fear. </w:t>
      </w:r>
      <w:r>
        <w:rPr>
          <w:rStyle w:val="Emphasis"/>
          <w:rFonts w:ascii="Open Sans" w:hAnsi="Open Sans" w:cs="Arial"/>
          <w:vanish/>
          <w:color w:val="0A0A0A"/>
          <w:sz w:val="19"/>
          <w:szCs w:val="19"/>
        </w:rPr>
        <w:t>NeuroscienceNews</w:t>
      </w:r>
      <w:r>
        <w:rPr>
          <w:rFonts w:ascii="Open Sans" w:hAnsi="Open Sans" w:cs="Arial"/>
          <w:vanish/>
          <w:color w:val="0A0A0A"/>
          <w:sz w:val="19"/>
          <w:szCs w:val="19"/>
        </w:rPr>
        <w:t>. Retrieved December 6, 2016 from http://neurosciencenews.com/memory-fear-breathing-5699/</w:t>
      </w:r>
    </w:p>
    <w:p w:rsidR="00E4092B" w:rsidRDefault="00E4092B" w:rsidP="00E4092B">
      <w:pPr>
        <w:rPr>
          <w:rFonts w:ascii="Open Sans" w:hAnsi="Open Sans" w:cs="Arial"/>
          <w:vanish/>
          <w:color w:val="0A0A0A"/>
          <w:sz w:val="19"/>
          <w:szCs w:val="19"/>
        </w:rPr>
      </w:pPr>
      <w:r>
        <w:rPr>
          <w:rFonts w:ascii="Open Sans" w:hAnsi="Open Sans" w:cs="Arial"/>
          <w:vanish/>
          <w:color w:val="0A0A0A"/>
          <w:sz w:val="19"/>
          <w:szCs w:val="19"/>
        </w:rPr>
        <w:t>Northwestern University. “Rhythm of Breathing Affects Memory and Fear.” http://neurosciencenews.com/memory-fear-breathing-5699/ (accessed December 6, 2016).</w:t>
      </w:r>
    </w:p>
    <w:p w:rsidR="00E4092B" w:rsidRDefault="00E4092B" w:rsidP="00E4092B">
      <w:pPr>
        <w:rPr>
          <w:rStyle w:val="cb-itemprop1"/>
        </w:rPr>
      </w:pPr>
      <w:r>
        <w:rPr>
          <w:rStyle w:val="cb-itemprop1"/>
          <w:rFonts w:ascii="Open Sans" w:hAnsi="Open Sans" w:cs="Arial"/>
          <w:color w:val="0A0A0A"/>
          <w:sz w:val="19"/>
          <w:szCs w:val="19"/>
        </w:rPr>
        <w:pict>
          <v:rect id="_x0000_i1027" style="width:0;height:0" o:hralign="center" o:hrstd="t" o:hr="t" fillcolor="#a0a0a0" stroked="f"/>
        </w:pict>
      </w:r>
    </w:p>
    <w:p w:rsidR="00E4092B" w:rsidRDefault="00E4092B" w:rsidP="00E4092B">
      <w:pPr>
        <w:pStyle w:val="z-TopofForm"/>
      </w:pPr>
      <w:r>
        <w:t>Top of Form</w:t>
      </w:r>
    </w:p>
    <w:p w:rsidR="00E4092B" w:rsidRDefault="00E4092B" w:rsidP="00E4092B">
      <w:pPr>
        <w:pStyle w:val="z-BottomofForm"/>
      </w:pPr>
      <w:r>
        <w:t>Bottom of Form</w:t>
      </w:r>
    </w:p>
    <w:p w:rsidR="00E4092B" w:rsidRDefault="00E4092B" w:rsidP="00E4092B">
      <w:pPr>
        <w:rPr>
          <w:rFonts w:ascii="Open Sans" w:hAnsi="Open Sans" w:cs="Arial"/>
          <w:color w:val="0A0A0A"/>
          <w:sz w:val="19"/>
          <w:szCs w:val="19"/>
        </w:rPr>
      </w:pPr>
      <w:r>
        <w:rPr>
          <w:rFonts w:ascii="Open Sans" w:hAnsi="Open Sans" w:cs="Arial"/>
          <w:color w:val="0A0A0A"/>
          <w:sz w:val="19"/>
          <w:szCs w:val="19"/>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99" type="#_x0000_t75" style="width:1in;height:18.35pt" o:ole="">
            <v:imagedata r:id="rId9" o:title=""/>
          </v:shape>
          <w:control r:id="rId10" w:name="DefaultOcxName" w:shapeid="_x0000_i1099"/>
        </w:object>
      </w:r>
    </w:p>
    <w:p w:rsidR="008D307E" w:rsidRPr="00E4092B" w:rsidRDefault="008D307E" w:rsidP="00E4092B">
      <w:pPr>
        <w:rPr>
          <w:rFonts w:ascii="Open Sans" w:hAnsi="Open Sans" w:cs="Arial"/>
          <w:color w:val="0A0A0A"/>
          <w:sz w:val="19"/>
          <w:szCs w:val="19"/>
        </w:rPr>
      </w:pPr>
    </w:p>
    <w:sectPr w:rsidR="008D307E" w:rsidRPr="00E4092B" w:rsidSect="008D307E">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Oswald">
    <w:altName w:val="Times New Roman"/>
    <w:charset w:val="00"/>
    <w:family w:val="auto"/>
    <w:pitch w:val="default"/>
    <w:sig w:usb0="00000000" w:usb1="00000000" w:usb2="00000000" w:usb3="00000000" w:csb0="0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Open Sans">
    <w:altName w:val="Times New Roman"/>
    <w:charset w:val="00"/>
    <w:family w:val="auto"/>
    <w:pitch w:val="default"/>
    <w:sig w:usb0="00000000" w:usb1="00000000" w:usb2="00000000" w:usb3="00000000" w:csb0="00000000" w:csb1="00000000"/>
  </w:font>
  <w:font w:name="Cambria Math">
    <w:panose1 w:val="02040503050406030204"/>
    <w:charset w:val="00"/>
    <w:family w:val="roman"/>
    <w:pitch w:val="variable"/>
    <w:sig w:usb0="E00002FF" w:usb1="42002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90B0811"/>
    <w:multiLevelType w:val="multilevel"/>
    <w:tmpl w:val="2786C3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04F581E"/>
    <w:multiLevelType w:val="multilevel"/>
    <w:tmpl w:val="775EB7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4D9510B3"/>
    <w:multiLevelType w:val="multilevel"/>
    <w:tmpl w:val="8AAEE1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5BDF4E73"/>
    <w:multiLevelType w:val="multilevel"/>
    <w:tmpl w:val="F19EC5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6A340989"/>
    <w:multiLevelType w:val="multilevel"/>
    <w:tmpl w:val="E13A23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6CBE1044"/>
    <w:multiLevelType w:val="multilevel"/>
    <w:tmpl w:val="4BAC75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7408387D"/>
    <w:multiLevelType w:val="multilevel"/>
    <w:tmpl w:val="B5A2B4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7A88169A"/>
    <w:multiLevelType w:val="multilevel"/>
    <w:tmpl w:val="7C1EFF56"/>
    <w:lvl w:ilvl="0">
      <w:start w:val="1"/>
      <w:numFmt w:val="decimal"/>
      <w:lvlText w:val="%1."/>
      <w:lvlJc w:val="left"/>
      <w:pPr>
        <w:tabs>
          <w:tab w:val="num" w:pos="720"/>
        </w:tabs>
        <w:ind w:left="720" w:hanging="360"/>
      </w:p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4"/>
  </w:num>
  <w:num w:numId="3">
    <w:abstractNumId w:val="0"/>
  </w:num>
  <w:num w:numId="4">
    <w:abstractNumId w:val="2"/>
  </w:num>
  <w:num w:numId="5">
    <w:abstractNumId w:val="6"/>
  </w:num>
  <w:num w:numId="6">
    <w:abstractNumId w:val="5"/>
  </w:num>
  <w:num w:numId="7">
    <w:abstractNumId w:val="7"/>
  </w:num>
  <w:num w:numId="8">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20"/>
  <w:characterSpacingControl w:val="doNotCompress"/>
  <w:compat/>
  <w:rsids>
    <w:rsidRoot w:val="00E4092B"/>
    <w:rsid w:val="008D307E"/>
    <w:rsid w:val="00E4092B"/>
    <w:rsid w:val="00F63373"/>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307E"/>
  </w:style>
  <w:style w:type="paragraph" w:styleId="Heading1">
    <w:name w:val="heading 1"/>
    <w:basedOn w:val="Normal"/>
    <w:link w:val="Heading1Char"/>
    <w:uiPriority w:val="9"/>
    <w:qFormat/>
    <w:rsid w:val="00E4092B"/>
    <w:pPr>
      <w:spacing w:before="161" w:after="161" w:line="240" w:lineRule="auto"/>
      <w:outlineLvl w:val="0"/>
    </w:pPr>
    <w:rPr>
      <w:rFonts w:ascii="Oswald" w:eastAsia="Times New Roman" w:hAnsi="Oswald" w:cs="Arial"/>
      <w:b/>
      <w:bCs/>
      <w:kern w:val="36"/>
      <w:sz w:val="72"/>
      <w:szCs w:val="72"/>
    </w:rPr>
  </w:style>
  <w:style w:type="paragraph" w:styleId="Heading3">
    <w:name w:val="heading 3"/>
    <w:basedOn w:val="Normal"/>
    <w:next w:val="Normal"/>
    <w:link w:val="Heading3Char"/>
    <w:uiPriority w:val="9"/>
    <w:unhideWhenUsed/>
    <w:qFormat/>
    <w:rsid w:val="00E4092B"/>
    <w:pPr>
      <w:keepNext/>
      <w:keepLines/>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unhideWhenUsed/>
    <w:qFormat/>
    <w:rsid w:val="00E4092B"/>
    <w:pPr>
      <w:keepNext/>
      <w:keepLines/>
      <w:spacing w:before="200" w:after="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4092B"/>
    <w:rPr>
      <w:rFonts w:ascii="Oswald" w:eastAsia="Times New Roman" w:hAnsi="Oswald" w:cs="Arial"/>
      <w:b/>
      <w:bCs/>
      <w:kern w:val="36"/>
      <w:sz w:val="72"/>
      <w:szCs w:val="72"/>
    </w:rPr>
  </w:style>
  <w:style w:type="character" w:styleId="Emphasis">
    <w:name w:val="Emphasis"/>
    <w:basedOn w:val="DefaultParagraphFont"/>
    <w:uiPriority w:val="20"/>
    <w:qFormat/>
    <w:rsid w:val="00E4092B"/>
    <w:rPr>
      <w:i/>
      <w:iCs/>
    </w:rPr>
  </w:style>
  <w:style w:type="character" w:styleId="Strong">
    <w:name w:val="Strong"/>
    <w:basedOn w:val="DefaultParagraphFont"/>
    <w:uiPriority w:val="22"/>
    <w:qFormat/>
    <w:rsid w:val="00E4092B"/>
    <w:rPr>
      <w:b/>
      <w:bCs/>
    </w:rPr>
  </w:style>
  <w:style w:type="paragraph" w:styleId="NormalWeb">
    <w:name w:val="Normal (Web)"/>
    <w:basedOn w:val="Normal"/>
    <w:uiPriority w:val="99"/>
    <w:unhideWhenUsed/>
    <w:rsid w:val="00E4092B"/>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wp-caption-text">
    <w:name w:val="wp-caption-text"/>
    <w:basedOn w:val="Normal"/>
    <w:rsid w:val="00E4092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E409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4092B"/>
    <w:rPr>
      <w:rFonts w:ascii="Tahoma" w:hAnsi="Tahoma" w:cs="Tahoma"/>
      <w:sz w:val="16"/>
      <w:szCs w:val="16"/>
    </w:rPr>
  </w:style>
  <w:style w:type="character" w:customStyle="1" w:styleId="Heading3Char">
    <w:name w:val="Heading 3 Char"/>
    <w:basedOn w:val="DefaultParagraphFont"/>
    <w:link w:val="Heading3"/>
    <w:uiPriority w:val="9"/>
    <w:rsid w:val="00E4092B"/>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rsid w:val="00E4092B"/>
    <w:rPr>
      <w:rFonts w:asciiTheme="majorHAnsi" w:eastAsiaTheme="majorEastAsia" w:hAnsiTheme="majorHAnsi" w:cstheme="majorBidi"/>
      <w:b/>
      <w:bCs/>
      <w:i/>
      <w:iCs/>
      <w:color w:val="4F81BD" w:themeColor="accent1"/>
    </w:rPr>
  </w:style>
  <w:style w:type="character" w:styleId="Hyperlink">
    <w:name w:val="Hyperlink"/>
    <w:basedOn w:val="DefaultParagraphFont"/>
    <w:uiPriority w:val="99"/>
    <w:semiHidden/>
    <w:unhideWhenUsed/>
    <w:rsid w:val="00E4092B"/>
    <w:rPr>
      <w:strike w:val="0"/>
      <w:dstrike w:val="0"/>
      <w:color w:val="444444"/>
      <w:u w:val="none"/>
      <w:effect w:val="none"/>
      <w:shd w:val="clear" w:color="auto" w:fill="auto"/>
    </w:rPr>
  </w:style>
  <w:style w:type="character" w:styleId="HTMLCite">
    <w:name w:val="HTML Cite"/>
    <w:basedOn w:val="DefaultParagraphFont"/>
    <w:uiPriority w:val="99"/>
    <w:semiHidden/>
    <w:unhideWhenUsed/>
    <w:rsid w:val="00E4092B"/>
    <w:rPr>
      <w:i/>
      <w:iCs/>
    </w:rPr>
  </w:style>
  <w:style w:type="character" w:customStyle="1" w:styleId="cb-itemprop1">
    <w:name w:val="cb-itemprop1"/>
    <w:basedOn w:val="DefaultParagraphFont"/>
    <w:rsid w:val="00E4092B"/>
    <w:rPr>
      <w:vanish w:val="0"/>
      <w:webHidden w:val="0"/>
      <w:specVanish w:val="0"/>
    </w:rPr>
  </w:style>
  <w:style w:type="character" w:customStyle="1" w:styleId="cb-title12">
    <w:name w:val="cb-title12"/>
    <w:basedOn w:val="DefaultParagraphFont"/>
    <w:rsid w:val="00E4092B"/>
  </w:style>
  <w:style w:type="character" w:customStyle="1" w:styleId="in-widget">
    <w:name w:val="in-widget"/>
    <w:basedOn w:val="DefaultParagraphFont"/>
    <w:rsid w:val="00E4092B"/>
  </w:style>
  <w:style w:type="character" w:customStyle="1" w:styleId="in-right">
    <w:name w:val="in-right"/>
    <w:basedOn w:val="DefaultParagraphFont"/>
    <w:rsid w:val="00E4092B"/>
  </w:style>
  <w:style w:type="paragraph" w:customStyle="1" w:styleId="cb-tags">
    <w:name w:val="cb-tags"/>
    <w:basedOn w:val="Normal"/>
    <w:rsid w:val="00E4092B"/>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fn3">
    <w:name w:val="fn3"/>
    <w:basedOn w:val="DefaultParagraphFont"/>
    <w:rsid w:val="00E4092B"/>
  </w:style>
  <w:style w:type="paragraph" w:customStyle="1" w:styleId="cb-author-bio">
    <w:name w:val="cb-author-bio"/>
    <w:basedOn w:val="Normal"/>
    <w:rsid w:val="00E4092B"/>
    <w:pPr>
      <w:spacing w:before="100" w:beforeAutospacing="1" w:after="100" w:afterAutospacing="1" w:line="240" w:lineRule="auto"/>
    </w:pPr>
    <w:rPr>
      <w:rFonts w:ascii="Times New Roman" w:eastAsia="Times New Roman" w:hAnsi="Times New Roman" w:cs="Times New Roman"/>
      <w:sz w:val="24"/>
      <w:szCs w:val="24"/>
    </w:rPr>
  </w:style>
  <w:style w:type="paragraph" w:styleId="z-TopofForm">
    <w:name w:val="HTML Top of Form"/>
    <w:basedOn w:val="Normal"/>
    <w:next w:val="Normal"/>
    <w:link w:val="z-TopofFormChar"/>
    <w:hidden/>
    <w:uiPriority w:val="99"/>
    <w:semiHidden/>
    <w:unhideWhenUsed/>
    <w:rsid w:val="00E4092B"/>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TopofFormChar">
    <w:name w:val="z-Top of Form Char"/>
    <w:basedOn w:val="DefaultParagraphFont"/>
    <w:link w:val="z-TopofForm"/>
    <w:uiPriority w:val="99"/>
    <w:semiHidden/>
    <w:rsid w:val="00E4092B"/>
    <w:rPr>
      <w:rFonts w:ascii="Arial" w:eastAsia="Times New Roman" w:hAnsi="Arial" w:cs="Arial"/>
      <w:vanish/>
      <w:sz w:val="16"/>
      <w:szCs w:val="16"/>
    </w:rPr>
  </w:style>
  <w:style w:type="paragraph" w:styleId="z-BottomofForm">
    <w:name w:val="HTML Bottom of Form"/>
    <w:basedOn w:val="Normal"/>
    <w:next w:val="Normal"/>
    <w:link w:val="z-BottomofFormChar"/>
    <w:hidden/>
    <w:uiPriority w:val="99"/>
    <w:semiHidden/>
    <w:unhideWhenUsed/>
    <w:rsid w:val="00E4092B"/>
    <w:pPr>
      <w:pBdr>
        <w:top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E4092B"/>
    <w:rPr>
      <w:rFonts w:ascii="Arial" w:eastAsia="Times New Roman" w:hAnsi="Arial" w:cs="Arial"/>
      <w:vanish/>
      <w:sz w:val="16"/>
      <w:szCs w:val="16"/>
    </w:rPr>
  </w:style>
  <w:style w:type="character" w:customStyle="1" w:styleId="cb-date">
    <w:name w:val="cb-date"/>
    <w:basedOn w:val="DefaultParagraphFont"/>
    <w:rsid w:val="00E4092B"/>
  </w:style>
</w:styles>
</file>

<file path=word/webSettings.xml><?xml version="1.0" encoding="utf-8"?>
<w:webSettings xmlns:r="http://schemas.openxmlformats.org/officeDocument/2006/relationships" xmlns:w="http://schemas.openxmlformats.org/wordprocessingml/2006/main">
  <w:divs>
    <w:div w:id="681934639">
      <w:bodyDiv w:val="1"/>
      <w:marLeft w:val="0"/>
      <w:marRight w:val="0"/>
      <w:marTop w:val="0"/>
      <w:marBottom w:val="0"/>
      <w:divBdr>
        <w:top w:val="none" w:sz="0" w:space="0" w:color="auto"/>
        <w:left w:val="none" w:sz="0" w:space="0" w:color="auto"/>
        <w:bottom w:val="none" w:sz="0" w:space="0" w:color="auto"/>
        <w:right w:val="none" w:sz="0" w:space="0" w:color="auto"/>
      </w:divBdr>
      <w:divsChild>
        <w:div w:id="3016859">
          <w:marLeft w:val="0"/>
          <w:marRight w:val="0"/>
          <w:marTop w:val="0"/>
          <w:marBottom w:val="0"/>
          <w:divBdr>
            <w:top w:val="none" w:sz="0" w:space="0" w:color="auto"/>
            <w:left w:val="none" w:sz="0" w:space="0" w:color="auto"/>
            <w:bottom w:val="none" w:sz="0" w:space="0" w:color="auto"/>
            <w:right w:val="none" w:sz="0" w:space="0" w:color="auto"/>
          </w:divBdr>
          <w:divsChild>
            <w:div w:id="767700228">
              <w:marLeft w:val="0"/>
              <w:marRight w:val="0"/>
              <w:marTop w:val="0"/>
              <w:marBottom w:val="0"/>
              <w:divBdr>
                <w:top w:val="none" w:sz="0" w:space="0" w:color="auto"/>
                <w:left w:val="none" w:sz="0" w:space="0" w:color="auto"/>
                <w:bottom w:val="none" w:sz="0" w:space="0" w:color="auto"/>
                <w:right w:val="none" w:sz="0" w:space="0" w:color="auto"/>
              </w:divBdr>
              <w:divsChild>
                <w:div w:id="342820922">
                  <w:marLeft w:val="0"/>
                  <w:marRight w:val="0"/>
                  <w:marTop w:val="0"/>
                  <w:marBottom w:val="0"/>
                  <w:divBdr>
                    <w:top w:val="none" w:sz="0" w:space="0" w:color="auto"/>
                    <w:left w:val="none" w:sz="0" w:space="0" w:color="auto"/>
                    <w:bottom w:val="none" w:sz="0" w:space="0" w:color="auto"/>
                    <w:right w:val="none" w:sz="0" w:space="0" w:color="auto"/>
                  </w:divBdr>
                  <w:divsChild>
                    <w:div w:id="1476677851">
                      <w:marLeft w:val="0"/>
                      <w:marRight w:val="0"/>
                      <w:marTop w:val="0"/>
                      <w:marBottom w:val="0"/>
                      <w:divBdr>
                        <w:top w:val="none" w:sz="0" w:space="0" w:color="auto"/>
                        <w:left w:val="none" w:sz="0" w:space="0" w:color="auto"/>
                        <w:bottom w:val="none" w:sz="0" w:space="0" w:color="auto"/>
                        <w:right w:val="none" w:sz="0" w:space="0" w:color="auto"/>
                      </w:divBdr>
                      <w:divsChild>
                        <w:div w:id="520969695">
                          <w:marLeft w:val="0"/>
                          <w:marRight w:val="0"/>
                          <w:marTop w:val="0"/>
                          <w:marBottom w:val="0"/>
                          <w:divBdr>
                            <w:top w:val="none" w:sz="0" w:space="0" w:color="auto"/>
                            <w:left w:val="none" w:sz="0" w:space="0" w:color="auto"/>
                            <w:bottom w:val="none" w:sz="0" w:space="0" w:color="auto"/>
                            <w:right w:val="none" w:sz="0" w:space="0" w:color="auto"/>
                          </w:divBdr>
                          <w:divsChild>
                            <w:div w:id="62796964">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945045097">
      <w:bodyDiv w:val="1"/>
      <w:marLeft w:val="0"/>
      <w:marRight w:val="0"/>
      <w:marTop w:val="0"/>
      <w:marBottom w:val="0"/>
      <w:divBdr>
        <w:top w:val="none" w:sz="0" w:space="0" w:color="auto"/>
        <w:left w:val="none" w:sz="0" w:space="0" w:color="auto"/>
        <w:bottom w:val="none" w:sz="0" w:space="0" w:color="auto"/>
        <w:right w:val="none" w:sz="0" w:space="0" w:color="auto"/>
      </w:divBdr>
      <w:divsChild>
        <w:div w:id="877547540">
          <w:marLeft w:val="0"/>
          <w:marRight w:val="0"/>
          <w:marTop w:val="0"/>
          <w:marBottom w:val="0"/>
          <w:divBdr>
            <w:top w:val="none" w:sz="0" w:space="0" w:color="auto"/>
            <w:left w:val="none" w:sz="0" w:space="0" w:color="auto"/>
            <w:bottom w:val="none" w:sz="0" w:space="0" w:color="auto"/>
            <w:right w:val="none" w:sz="0" w:space="0" w:color="auto"/>
          </w:divBdr>
          <w:divsChild>
            <w:div w:id="1011491160">
              <w:marLeft w:val="0"/>
              <w:marRight w:val="0"/>
              <w:marTop w:val="0"/>
              <w:marBottom w:val="0"/>
              <w:divBdr>
                <w:top w:val="none" w:sz="0" w:space="0" w:color="auto"/>
                <w:left w:val="none" w:sz="0" w:space="0" w:color="auto"/>
                <w:bottom w:val="none" w:sz="0" w:space="0" w:color="auto"/>
                <w:right w:val="none" w:sz="0" w:space="0" w:color="auto"/>
              </w:divBdr>
              <w:divsChild>
                <w:div w:id="243493313">
                  <w:marLeft w:val="0"/>
                  <w:marRight w:val="0"/>
                  <w:marTop w:val="0"/>
                  <w:marBottom w:val="0"/>
                  <w:divBdr>
                    <w:top w:val="none" w:sz="0" w:space="0" w:color="auto"/>
                    <w:left w:val="none" w:sz="0" w:space="0" w:color="auto"/>
                    <w:bottom w:val="none" w:sz="0" w:space="0" w:color="auto"/>
                    <w:right w:val="none" w:sz="0" w:space="0" w:color="auto"/>
                  </w:divBdr>
                  <w:divsChild>
                    <w:div w:id="1198280083">
                      <w:marLeft w:val="0"/>
                      <w:marRight w:val="0"/>
                      <w:marTop w:val="0"/>
                      <w:marBottom w:val="0"/>
                      <w:divBdr>
                        <w:top w:val="none" w:sz="0" w:space="0" w:color="auto"/>
                        <w:left w:val="none" w:sz="0" w:space="0" w:color="auto"/>
                        <w:bottom w:val="none" w:sz="0" w:space="0" w:color="auto"/>
                        <w:right w:val="none" w:sz="0" w:space="0" w:color="auto"/>
                      </w:divBdr>
                      <w:divsChild>
                        <w:div w:id="934509745">
                          <w:marLeft w:val="0"/>
                          <w:marRight w:val="0"/>
                          <w:marTop w:val="0"/>
                          <w:marBottom w:val="0"/>
                          <w:divBdr>
                            <w:top w:val="none" w:sz="0" w:space="0" w:color="auto"/>
                            <w:left w:val="none" w:sz="0" w:space="0" w:color="auto"/>
                            <w:bottom w:val="none" w:sz="0" w:space="0" w:color="auto"/>
                            <w:right w:val="none" w:sz="0" w:space="0" w:color="auto"/>
                          </w:divBdr>
                          <w:divsChild>
                            <w:div w:id="1002122541">
                              <w:marLeft w:val="0"/>
                              <w:marRight w:val="0"/>
                              <w:marTop w:val="408"/>
                              <w:marBottom w:val="0"/>
                              <w:divBdr>
                                <w:top w:val="none" w:sz="0" w:space="0" w:color="auto"/>
                                <w:left w:val="none" w:sz="0" w:space="0" w:color="auto"/>
                                <w:bottom w:val="none" w:sz="0" w:space="0" w:color="auto"/>
                                <w:right w:val="none" w:sz="0" w:space="0" w:color="auto"/>
                              </w:divBdr>
                              <w:divsChild>
                                <w:div w:id="555552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86610221">
      <w:bodyDiv w:val="1"/>
      <w:marLeft w:val="0"/>
      <w:marRight w:val="0"/>
      <w:marTop w:val="0"/>
      <w:marBottom w:val="0"/>
      <w:divBdr>
        <w:top w:val="none" w:sz="0" w:space="0" w:color="auto"/>
        <w:left w:val="none" w:sz="0" w:space="0" w:color="auto"/>
        <w:bottom w:val="none" w:sz="0" w:space="0" w:color="auto"/>
        <w:right w:val="none" w:sz="0" w:space="0" w:color="auto"/>
      </w:divBdr>
      <w:divsChild>
        <w:div w:id="2014525229">
          <w:marLeft w:val="0"/>
          <w:marRight w:val="0"/>
          <w:marTop w:val="0"/>
          <w:marBottom w:val="0"/>
          <w:divBdr>
            <w:top w:val="none" w:sz="0" w:space="0" w:color="auto"/>
            <w:left w:val="none" w:sz="0" w:space="0" w:color="auto"/>
            <w:bottom w:val="none" w:sz="0" w:space="0" w:color="auto"/>
            <w:right w:val="none" w:sz="0" w:space="0" w:color="auto"/>
          </w:divBdr>
          <w:divsChild>
            <w:div w:id="1541823584">
              <w:marLeft w:val="0"/>
              <w:marRight w:val="0"/>
              <w:marTop w:val="0"/>
              <w:marBottom w:val="0"/>
              <w:divBdr>
                <w:top w:val="none" w:sz="0" w:space="0" w:color="auto"/>
                <w:left w:val="none" w:sz="0" w:space="0" w:color="auto"/>
                <w:bottom w:val="none" w:sz="0" w:space="0" w:color="auto"/>
                <w:right w:val="none" w:sz="0" w:space="0" w:color="auto"/>
              </w:divBdr>
              <w:divsChild>
                <w:div w:id="1559247445">
                  <w:marLeft w:val="0"/>
                  <w:marRight w:val="0"/>
                  <w:marTop w:val="0"/>
                  <w:marBottom w:val="0"/>
                  <w:divBdr>
                    <w:top w:val="none" w:sz="0" w:space="0" w:color="auto"/>
                    <w:left w:val="none" w:sz="0" w:space="0" w:color="auto"/>
                    <w:bottom w:val="none" w:sz="0" w:space="0" w:color="auto"/>
                    <w:right w:val="none" w:sz="0" w:space="0" w:color="auto"/>
                  </w:divBdr>
                  <w:divsChild>
                    <w:div w:id="924142897">
                      <w:marLeft w:val="0"/>
                      <w:marRight w:val="0"/>
                      <w:marTop w:val="0"/>
                      <w:marBottom w:val="0"/>
                      <w:divBdr>
                        <w:top w:val="none" w:sz="0" w:space="0" w:color="auto"/>
                        <w:left w:val="none" w:sz="0" w:space="0" w:color="auto"/>
                        <w:bottom w:val="none" w:sz="0" w:space="0" w:color="auto"/>
                        <w:right w:val="none" w:sz="0" w:space="0" w:color="auto"/>
                      </w:divBdr>
                      <w:divsChild>
                        <w:div w:id="239141169">
                          <w:marLeft w:val="0"/>
                          <w:marRight w:val="0"/>
                          <w:marTop w:val="0"/>
                          <w:marBottom w:val="0"/>
                          <w:divBdr>
                            <w:top w:val="none" w:sz="0" w:space="0" w:color="auto"/>
                            <w:left w:val="none" w:sz="0" w:space="0" w:color="auto"/>
                            <w:bottom w:val="none" w:sz="0" w:space="0" w:color="auto"/>
                            <w:right w:val="none" w:sz="0" w:space="0" w:color="auto"/>
                          </w:divBdr>
                          <w:divsChild>
                            <w:div w:id="847790996">
                              <w:marLeft w:val="0"/>
                              <w:marRight w:val="0"/>
                              <w:marTop w:val="408"/>
                              <w:marBottom w:val="0"/>
                              <w:divBdr>
                                <w:top w:val="none" w:sz="0" w:space="0" w:color="auto"/>
                                <w:left w:val="none" w:sz="0" w:space="0" w:color="auto"/>
                                <w:bottom w:val="none" w:sz="0" w:space="0" w:color="auto"/>
                                <w:right w:val="none" w:sz="0" w:space="0" w:color="auto"/>
                              </w:divBdr>
                              <w:divsChild>
                                <w:div w:id="1487938847">
                                  <w:marLeft w:val="0"/>
                                  <w:marRight w:val="0"/>
                                  <w:marTop w:val="0"/>
                                  <w:marBottom w:val="0"/>
                                  <w:divBdr>
                                    <w:top w:val="none" w:sz="0" w:space="0" w:color="auto"/>
                                    <w:left w:val="none" w:sz="0" w:space="0" w:color="auto"/>
                                    <w:bottom w:val="none" w:sz="0" w:space="0" w:color="auto"/>
                                    <w:right w:val="none" w:sz="0" w:space="0" w:color="auto"/>
                                  </w:divBdr>
                                  <w:divsChild>
                                    <w:div w:id="358244237">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84109873">
      <w:bodyDiv w:val="1"/>
      <w:marLeft w:val="0"/>
      <w:marRight w:val="0"/>
      <w:marTop w:val="0"/>
      <w:marBottom w:val="0"/>
      <w:divBdr>
        <w:top w:val="none" w:sz="0" w:space="0" w:color="auto"/>
        <w:left w:val="none" w:sz="0" w:space="0" w:color="auto"/>
        <w:bottom w:val="none" w:sz="0" w:space="0" w:color="auto"/>
        <w:right w:val="none" w:sz="0" w:space="0" w:color="auto"/>
      </w:divBdr>
      <w:divsChild>
        <w:div w:id="330135009">
          <w:marLeft w:val="0"/>
          <w:marRight w:val="0"/>
          <w:marTop w:val="0"/>
          <w:marBottom w:val="0"/>
          <w:divBdr>
            <w:top w:val="none" w:sz="0" w:space="0" w:color="auto"/>
            <w:left w:val="none" w:sz="0" w:space="0" w:color="auto"/>
            <w:bottom w:val="none" w:sz="0" w:space="0" w:color="auto"/>
            <w:right w:val="none" w:sz="0" w:space="0" w:color="auto"/>
          </w:divBdr>
          <w:divsChild>
            <w:div w:id="1523661788">
              <w:marLeft w:val="0"/>
              <w:marRight w:val="0"/>
              <w:marTop w:val="0"/>
              <w:marBottom w:val="0"/>
              <w:divBdr>
                <w:top w:val="none" w:sz="0" w:space="0" w:color="auto"/>
                <w:left w:val="none" w:sz="0" w:space="0" w:color="auto"/>
                <w:bottom w:val="none" w:sz="0" w:space="0" w:color="auto"/>
                <w:right w:val="none" w:sz="0" w:space="0" w:color="auto"/>
              </w:divBdr>
              <w:divsChild>
                <w:div w:id="2053722557">
                  <w:marLeft w:val="0"/>
                  <w:marRight w:val="0"/>
                  <w:marTop w:val="0"/>
                  <w:marBottom w:val="0"/>
                  <w:divBdr>
                    <w:top w:val="none" w:sz="0" w:space="0" w:color="auto"/>
                    <w:left w:val="none" w:sz="0" w:space="0" w:color="auto"/>
                    <w:bottom w:val="none" w:sz="0" w:space="0" w:color="auto"/>
                    <w:right w:val="none" w:sz="0" w:space="0" w:color="auto"/>
                  </w:divBdr>
                  <w:divsChild>
                    <w:div w:id="736392357">
                      <w:marLeft w:val="0"/>
                      <w:marRight w:val="0"/>
                      <w:marTop w:val="0"/>
                      <w:marBottom w:val="0"/>
                      <w:divBdr>
                        <w:top w:val="none" w:sz="0" w:space="0" w:color="auto"/>
                        <w:left w:val="none" w:sz="0" w:space="0" w:color="auto"/>
                        <w:bottom w:val="none" w:sz="0" w:space="0" w:color="auto"/>
                        <w:right w:val="none" w:sz="0" w:space="0" w:color="auto"/>
                      </w:divBdr>
                      <w:divsChild>
                        <w:div w:id="1348024852">
                          <w:marLeft w:val="0"/>
                          <w:marRight w:val="0"/>
                          <w:marTop w:val="0"/>
                          <w:marBottom w:val="0"/>
                          <w:divBdr>
                            <w:top w:val="none" w:sz="0" w:space="0" w:color="auto"/>
                            <w:left w:val="none" w:sz="0" w:space="0" w:color="auto"/>
                            <w:bottom w:val="none" w:sz="0" w:space="0" w:color="auto"/>
                            <w:right w:val="none" w:sz="0" w:space="0" w:color="auto"/>
                          </w:divBdr>
                          <w:divsChild>
                            <w:div w:id="931620907">
                              <w:marLeft w:val="0"/>
                              <w:marRight w:val="0"/>
                              <w:marTop w:val="408"/>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32217265">
      <w:bodyDiv w:val="1"/>
      <w:marLeft w:val="0"/>
      <w:marRight w:val="0"/>
      <w:marTop w:val="0"/>
      <w:marBottom w:val="0"/>
      <w:divBdr>
        <w:top w:val="none" w:sz="0" w:space="0" w:color="auto"/>
        <w:left w:val="none" w:sz="0" w:space="0" w:color="auto"/>
        <w:bottom w:val="none" w:sz="0" w:space="0" w:color="auto"/>
        <w:right w:val="none" w:sz="0" w:space="0" w:color="auto"/>
      </w:divBdr>
      <w:divsChild>
        <w:div w:id="493961664">
          <w:marLeft w:val="0"/>
          <w:marRight w:val="0"/>
          <w:marTop w:val="0"/>
          <w:marBottom w:val="0"/>
          <w:divBdr>
            <w:top w:val="none" w:sz="0" w:space="0" w:color="auto"/>
            <w:left w:val="none" w:sz="0" w:space="0" w:color="auto"/>
            <w:bottom w:val="none" w:sz="0" w:space="0" w:color="auto"/>
            <w:right w:val="none" w:sz="0" w:space="0" w:color="auto"/>
          </w:divBdr>
          <w:divsChild>
            <w:div w:id="1531332060">
              <w:marLeft w:val="0"/>
              <w:marRight w:val="0"/>
              <w:marTop w:val="0"/>
              <w:marBottom w:val="0"/>
              <w:divBdr>
                <w:top w:val="none" w:sz="0" w:space="0" w:color="auto"/>
                <w:left w:val="none" w:sz="0" w:space="0" w:color="auto"/>
                <w:bottom w:val="none" w:sz="0" w:space="0" w:color="auto"/>
                <w:right w:val="none" w:sz="0" w:space="0" w:color="auto"/>
              </w:divBdr>
              <w:divsChild>
                <w:div w:id="774517152">
                  <w:marLeft w:val="0"/>
                  <w:marRight w:val="0"/>
                  <w:marTop w:val="0"/>
                  <w:marBottom w:val="0"/>
                  <w:divBdr>
                    <w:top w:val="none" w:sz="0" w:space="0" w:color="auto"/>
                    <w:left w:val="none" w:sz="0" w:space="0" w:color="auto"/>
                    <w:bottom w:val="none" w:sz="0" w:space="0" w:color="auto"/>
                    <w:right w:val="none" w:sz="0" w:space="0" w:color="auto"/>
                  </w:divBdr>
                  <w:divsChild>
                    <w:div w:id="104472873">
                      <w:marLeft w:val="0"/>
                      <w:marRight w:val="0"/>
                      <w:marTop w:val="0"/>
                      <w:marBottom w:val="0"/>
                      <w:divBdr>
                        <w:top w:val="none" w:sz="0" w:space="0" w:color="auto"/>
                        <w:left w:val="none" w:sz="0" w:space="0" w:color="auto"/>
                        <w:bottom w:val="none" w:sz="0" w:space="0" w:color="auto"/>
                        <w:right w:val="none" w:sz="0" w:space="0" w:color="auto"/>
                      </w:divBdr>
                      <w:divsChild>
                        <w:div w:id="616252327">
                          <w:marLeft w:val="0"/>
                          <w:marRight w:val="0"/>
                          <w:marTop w:val="0"/>
                          <w:marBottom w:val="0"/>
                          <w:divBdr>
                            <w:top w:val="none" w:sz="0" w:space="0" w:color="auto"/>
                            <w:left w:val="none" w:sz="0" w:space="0" w:color="auto"/>
                            <w:bottom w:val="none" w:sz="0" w:space="0" w:color="auto"/>
                            <w:right w:val="none" w:sz="0" w:space="0" w:color="auto"/>
                          </w:divBdr>
                          <w:divsChild>
                            <w:div w:id="1392923197">
                              <w:marLeft w:val="0"/>
                              <w:marRight w:val="0"/>
                              <w:marTop w:val="408"/>
                              <w:marBottom w:val="0"/>
                              <w:divBdr>
                                <w:top w:val="none" w:sz="0" w:space="0" w:color="auto"/>
                                <w:left w:val="none" w:sz="0" w:space="0" w:color="auto"/>
                                <w:bottom w:val="none" w:sz="0" w:space="0" w:color="auto"/>
                                <w:right w:val="none" w:sz="0" w:space="0" w:color="auto"/>
                              </w:divBdr>
                              <w:divsChild>
                                <w:div w:id="2000646712">
                                  <w:marLeft w:val="0"/>
                                  <w:marRight w:val="0"/>
                                  <w:marTop w:val="0"/>
                                  <w:marBottom w:val="0"/>
                                  <w:divBdr>
                                    <w:top w:val="none" w:sz="0" w:space="0" w:color="auto"/>
                                    <w:left w:val="none" w:sz="0" w:space="0" w:color="auto"/>
                                    <w:bottom w:val="none" w:sz="0" w:space="0" w:color="auto"/>
                                    <w:right w:val="none" w:sz="0" w:space="0" w:color="auto"/>
                                  </w:divBdr>
                                </w:div>
                                <w:div w:id="158155970">
                                  <w:marLeft w:val="0"/>
                                  <w:marRight w:val="0"/>
                                  <w:marTop w:val="408"/>
                                  <w:marBottom w:val="408"/>
                                  <w:divBdr>
                                    <w:top w:val="none" w:sz="0" w:space="0" w:color="auto"/>
                                    <w:left w:val="none" w:sz="0" w:space="0" w:color="auto"/>
                                    <w:bottom w:val="none" w:sz="0" w:space="0" w:color="auto"/>
                                    <w:right w:val="none" w:sz="0" w:space="0" w:color="auto"/>
                                  </w:divBdr>
                                </w:div>
                                <w:div w:id="1971939674">
                                  <w:marLeft w:val="0"/>
                                  <w:marRight w:val="0"/>
                                  <w:marTop w:val="408"/>
                                  <w:marBottom w:val="408"/>
                                  <w:divBdr>
                                    <w:top w:val="none" w:sz="0" w:space="0" w:color="auto"/>
                                    <w:left w:val="none" w:sz="0" w:space="0" w:color="auto"/>
                                    <w:bottom w:val="none" w:sz="0" w:space="0" w:color="auto"/>
                                    <w:right w:val="none" w:sz="0" w:space="0" w:color="auto"/>
                                  </w:divBdr>
                                </w:div>
                                <w:div w:id="655380052">
                                  <w:marLeft w:val="0"/>
                                  <w:marRight w:val="0"/>
                                  <w:marTop w:val="0"/>
                                  <w:marBottom w:val="0"/>
                                  <w:divBdr>
                                    <w:top w:val="none" w:sz="0" w:space="0" w:color="auto"/>
                                    <w:left w:val="none" w:sz="0" w:space="0" w:color="auto"/>
                                    <w:bottom w:val="none" w:sz="0" w:space="0" w:color="auto"/>
                                    <w:right w:val="none" w:sz="0" w:space="0" w:color="auto"/>
                                  </w:divBdr>
                                  <w:divsChild>
                                    <w:div w:id="2096004356">
                                      <w:marLeft w:val="0"/>
                                      <w:marRight w:val="0"/>
                                      <w:marTop w:val="0"/>
                                      <w:marBottom w:val="0"/>
                                      <w:divBdr>
                                        <w:top w:val="none" w:sz="0" w:space="0" w:color="auto"/>
                                        <w:left w:val="none" w:sz="0" w:space="0" w:color="auto"/>
                                        <w:bottom w:val="none" w:sz="0" w:space="0" w:color="auto"/>
                                        <w:right w:val="none" w:sz="0" w:space="0" w:color="auto"/>
                                      </w:divBdr>
                                      <w:divsChild>
                                        <w:div w:id="2111702670">
                                          <w:marLeft w:val="0"/>
                                          <w:marRight w:val="0"/>
                                          <w:marTop w:val="0"/>
                                          <w:marBottom w:val="0"/>
                                          <w:divBdr>
                                            <w:top w:val="none" w:sz="0" w:space="0" w:color="auto"/>
                                            <w:left w:val="none" w:sz="0" w:space="0" w:color="auto"/>
                                            <w:bottom w:val="none" w:sz="0" w:space="0" w:color="auto"/>
                                            <w:right w:val="none" w:sz="0" w:space="0" w:color="auto"/>
                                          </w:divBdr>
                                        </w:div>
                                        <w:div w:id="254826779">
                                          <w:marLeft w:val="0"/>
                                          <w:marRight w:val="0"/>
                                          <w:marTop w:val="0"/>
                                          <w:marBottom w:val="0"/>
                                          <w:divBdr>
                                            <w:top w:val="none" w:sz="0" w:space="0" w:color="auto"/>
                                            <w:left w:val="none" w:sz="0" w:space="0" w:color="auto"/>
                                            <w:bottom w:val="none" w:sz="0" w:space="0" w:color="auto"/>
                                            <w:right w:val="none" w:sz="0" w:space="0" w:color="auto"/>
                                          </w:divBdr>
                                        </w:div>
                                        <w:div w:id="195220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82161844">
                                  <w:marLeft w:val="0"/>
                                  <w:marRight w:val="0"/>
                                  <w:marTop w:val="408"/>
                                  <w:marBottom w:val="408"/>
                                  <w:divBdr>
                                    <w:top w:val="none" w:sz="0" w:space="0" w:color="auto"/>
                                    <w:left w:val="none" w:sz="0" w:space="0" w:color="auto"/>
                                    <w:bottom w:val="none" w:sz="0" w:space="0" w:color="auto"/>
                                    <w:right w:val="none" w:sz="0" w:space="0" w:color="auto"/>
                                  </w:divBdr>
                                </w:div>
                                <w:div w:id="1743987289">
                                  <w:marLeft w:val="0"/>
                                  <w:marRight w:val="0"/>
                                  <w:marTop w:val="0"/>
                                  <w:marBottom w:val="0"/>
                                  <w:divBdr>
                                    <w:top w:val="none" w:sz="0" w:space="0" w:color="auto"/>
                                    <w:left w:val="none" w:sz="0" w:space="0" w:color="auto"/>
                                    <w:bottom w:val="none" w:sz="0" w:space="0" w:color="auto"/>
                                    <w:right w:val="none" w:sz="0" w:space="0" w:color="auto"/>
                                  </w:divBdr>
                                  <w:divsChild>
                                    <w:div w:id="1585870715">
                                      <w:marLeft w:val="0"/>
                                      <w:marRight w:val="0"/>
                                      <w:marTop w:val="0"/>
                                      <w:marBottom w:val="0"/>
                                      <w:divBdr>
                                        <w:top w:val="none" w:sz="0" w:space="0" w:color="auto"/>
                                        <w:left w:val="none" w:sz="0" w:space="0" w:color="auto"/>
                                        <w:bottom w:val="none" w:sz="0" w:space="0" w:color="auto"/>
                                        <w:right w:val="none" w:sz="0" w:space="0" w:color="auto"/>
                                      </w:divBdr>
                                      <w:divsChild>
                                        <w:div w:id="873268146">
                                          <w:marLeft w:val="0"/>
                                          <w:marRight w:val="0"/>
                                          <w:marTop w:val="0"/>
                                          <w:marBottom w:val="0"/>
                                          <w:divBdr>
                                            <w:top w:val="none" w:sz="0" w:space="0" w:color="auto"/>
                                            <w:left w:val="none" w:sz="0" w:space="0" w:color="auto"/>
                                            <w:bottom w:val="none" w:sz="0" w:space="0" w:color="auto"/>
                                            <w:right w:val="none" w:sz="0" w:space="0" w:color="auto"/>
                                          </w:divBdr>
                                          <w:divsChild>
                                            <w:div w:id="1208295664">
                                              <w:marLeft w:val="0"/>
                                              <w:marRight w:val="0"/>
                                              <w:marTop w:val="0"/>
                                              <w:marBottom w:val="0"/>
                                              <w:divBdr>
                                                <w:top w:val="none" w:sz="0" w:space="0" w:color="auto"/>
                                                <w:left w:val="none" w:sz="0" w:space="0" w:color="auto"/>
                                                <w:bottom w:val="none" w:sz="0" w:space="0" w:color="auto"/>
                                                <w:right w:val="none" w:sz="0" w:space="0" w:color="auto"/>
                                              </w:divBdr>
                                            </w:div>
                                            <w:div w:id="2046247198">
                                              <w:marLeft w:val="0"/>
                                              <w:marRight w:val="0"/>
                                              <w:marTop w:val="0"/>
                                              <w:marBottom w:val="0"/>
                                              <w:divBdr>
                                                <w:top w:val="none" w:sz="0" w:space="0" w:color="auto"/>
                                                <w:left w:val="none" w:sz="0" w:space="0" w:color="auto"/>
                                                <w:bottom w:val="none" w:sz="0" w:space="0" w:color="auto"/>
                                                <w:right w:val="none" w:sz="0" w:space="0" w:color="auto"/>
                                              </w:divBdr>
                                              <w:divsChild>
                                                <w:div w:id="1702586819">
                                                  <w:marLeft w:val="0"/>
                                                  <w:marRight w:val="0"/>
                                                  <w:marTop w:val="68"/>
                                                  <w:marBottom w:val="0"/>
                                                  <w:divBdr>
                                                    <w:top w:val="single" w:sz="6" w:space="7" w:color="CCCCCC"/>
                                                    <w:left w:val="single" w:sz="6" w:space="7" w:color="CCCCCC"/>
                                                    <w:bottom w:val="single" w:sz="6" w:space="7" w:color="CCCCCC"/>
                                                    <w:right w:val="single" w:sz="6" w:space="7" w:color="CCCCCC"/>
                                                  </w:divBdr>
                                                  <w:divsChild>
                                                    <w:div w:id="82721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48071648">
                                  <w:marLeft w:val="0"/>
                                  <w:marRight w:val="0"/>
                                  <w:marTop w:val="0"/>
                                  <w:marBottom w:val="815"/>
                                  <w:divBdr>
                                    <w:top w:val="none" w:sz="0" w:space="0" w:color="auto"/>
                                    <w:left w:val="none" w:sz="0" w:space="0" w:color="auto"/>
                                    <w:bottom w:val="none" w:sz="0" w:space="0" w:color="auto"/>
                                    <w:right w:val="none" w:sz="0" w:space="0" w:color="auto"/>
                                  </w:divBdr>
                                  <w:divsChild>
                                    <w:div w:id="1033190254">
                                      <w:marLeft w:val="0"/>
                                      <w:marRight w:val="0"/>
                                      <w:marTop w:val="0"/>
                                      <w:marBottom w:val="0"/>
                                      <w:divBdr>
                                        <w:top w:val="none" w:sz="0" w:space="0" w:color="auto"/>
                                        <w:left w:val="none" w:sz="0" w:space="0" w:color="auto"/>
                                        <w:bottom w:val="none" w:sz="0" w:space="0" w:color="auto"/>
                                        <w:right w:val="none" w:sz="0" w:space="0" w:color="auto"/>
                                      </w:divBdr>
                                    </w:div>
                                    <w:div w:id="1509562579">
                                      <w:marLeft w:val="0"/>
                                      <w:marRight w:val="0"/>
                                      <w:marTop w:val="0"/>
                                      <w:marBottom w:val="0"/>
                                      <w:divBdr>
                                        <w:top w:val="none" w:sz="0" w:space="0" w:color="auto"/>
                                        <w:left w:val="none" w:sz="0" w:space="0" w:color="auto"/>
                                        <w:bottom w:val="none" w:sz="0" w:space="0" w:color="auto"/>
                                        <w:right w:val="none" w:sz="0" w:space="0" w:color="auto"/>
                                      </w:divBdr>
                                      <w:divsChild>
                                        <w:div w:id="275871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2112367">
                                  <w:marLeft w:val="0"/>
                                  <w:marRight w:val="0"/>
                                  <w:marTop w:val="0"/>
                                  <w:marBottom w:val="815"/>
                                  <w:divBdr>
                                    <w:top w:val="none" w:sz="0" w:space="0" w:color="auto"/>
                                    <w:left w:val="none" w:sz="0" w:space="0" w:color="auto"/>
                                    <w:bottom w:val="none" w:sz="0" w:space="0" w:color="auto"/>
                                    <w:right w:val="none" w:sz="0" w:space="0" w:color="auto"/>
                                  </w:divBdr>
                                  <w:divsChild>
                                    <w:div w:id="561717799">
                                      <w:marLeft w:val="0"/>
                                      <w:marRight w:val="0"/>
                                      <w:marTop w:val="0"/>
                                      <w:marBottom w:val="0"/>
                                      <w:divBdr>
                                        <w:top w:val="none" w:sz="0" w:space="0" w:color="auto"/>
                                        <w:left w:val="none" w:sz="0" w:space="0" w:color="auto"/>
                                        <w:bottom w:val="none" w:sz="0" w:space="0" w:color="auto"/>
                                        <w:right w:val="none" w:sz="0" w:space="0" w:color="auto"/>
                                      </w:divBdr>
                                      <w:divsChild>
                                        <w:div w:id="890311804">
                                          <w:marLeft w:val="0"/>
                                          <w:marRight w:val="0"/>
                                          <w:marTop w:val="0"/>
                                          <w:marBottom w:val="0"/>
                                          <w:divBdr>
                                            <w:top w:val="none" w:sz="0" w:space="0" w:color="auto"/>
                                            <w:left w:val="none" w:sz="0" w:space="0" w:color="auto"/>
                                            <w:bottom w:val="none" w:sz="0" w:space="0" w:color="auto"/>
                                            <w:right w:val="none" w:sz="0" w:space="0" w:color="auto"/>
                                          </w:divBdr>
                                          <w:divsChild>
                                            <w:div w:id="1568374603">
                                              <w:marLeft w:val="0"/>
                                              <w:marRight w:val="0"/>
                                              <w:marTop w:val="0"/>
                                              <w:marBottom w:val="0"/>
                                              <w:divBdr>
                                                <w:top w:val="none" w:sz="0" w:space="0" w:color="auto"/>
                                                <w:left w:val="none" w:sz="0" w:space="0" w:color="auto"/>
                                                <w:bottom w:val="none" w:sz="0" w:space="0" w:color="auto"/>
                                                <w:right w:val="none" w:sz="0" w:space="0" w:color="auto"/>
                                              </w:divBdr>
                                            </w:div>
                                            <w:div w:id="1339776328">
                                              <w:marLeft w:val="0"/>
                                              <w:marRight w:val="0"/>
                                              <w:marTop w:val="0"/>
                                              <w:marBottom w:val="0"/>
                                              <w:divBdr>
                                                <w:top w:val="none" w:sz="0" w:space="0" w:color="auto"/>
                                                <w:left w:val="none" w:sz="0" w:space="0" w:color="auto"/>
                                                <w:bottom w:val="none" w:sz="0" w:space="0" w:color="auto"/>
                                                <w:right w:val="none" w:sz="0" w:space="0" w:color="auto"/>
                                              </w:divBdr>
                                              <w:divsChild>
                                                <w:div w:id="351804787">
                                                  <w:marLeft w:val="0"/>
                                                  <w:marRight w:val="0"/>
                                                  <w:marTop w:val="0"/>
                                                  <w:marBottom w:val="204"/>
                                                  <w:divBdr>
                                                    <w:top w:val="none" w:sz="0" w:space="0" w:color="auto"/>
                                                    <w:left w:val="none" w:sz="0" w:space="0" w:color="auto"/>
                                                    <w:bottom w:val="none" w:sz="0" w:space="0" w:color="auto"/>
                                                    <w:right w:val="none" w:sz="0" w:space="0" w:color="auto"/>
                                                  </w:divBdr>
                                                </w:div>
                                              </w:divsChild>
                                            </w:div>
                                            <w:div w:id="812529386">
                                              <w:marLeft w:val="0"/>
                                              <w:marRight w:val="0"/>
                                              <w:marTop w:val="0"/>
                                              <w:marBottom w:val="0"/>
                                              <w:divBdr>
                                                <w:top w:val="none" w:sz="0" w:space="0" w:color="auto"/>
                                                <w:left w:val="none" w:sz="0" w:space="0" w:color="auto"/>
                                                <w:bottom w:val="none" w:sz="0" w:space="0" w:color="auto"/>
                                                <w:right w:val="none" w:sz="0" w:space="0" w:color="auto"/>
                                              </w:divBdr>
                                            </w:div>
                                            <w:div w:id="1257860182">
                                              <w:marLeft w:val="0"/>
                                              <w:marRight w:val="0"/>
                                              <w:marTop w:val="0"/>
                                              <w:marBottom w:val="0"/>
                                              <w:divBdr>
                                                <w:top w:val="none" w:sz="0" w:space="0" w:color="auto"/>
                                                <w:left w:val="none" w:sz="0" w:space="0" w:color="auto"/>
                                                <w:bottom w:val="none" w:sz="0" w:space="0" w:color="auto"/>
                                                <w:right w:val="none" w:sz="0" w:space="0" w:color="auto"/>
                                              </w:divBdr>
                                              <w:divsChild>
                                                <w:div w:id="1076048845">
                                                  <w:marLeft w:val="0"/>
                                                  <w:marRight w:val="0"/>
                                                  <w:marTop w:val="0"/>
                                                  <w:marBottom w:val="204"/>
                                                  <w:divBdr>
                                                    <w:top w:val="none" w:sz="0" w:space="0" w:color="auto"/>
                                                    <w:left w:val="none" w:sz="0" w:space="0" w:color="auto"/>
                                                    <w:bottom w:val="none" w:sz="0" w:space="0" w:color="auto"/>
                                                    <w:right w:val="none" w:sz="0" w:space="0" w:color="auto"/>
                                                  </w:divBdr>
                                                </w:div>
                                              </w:divsChild>
                                            </w:div>
                                            <w:div w:id="1163466722">
                                              <w:marLeft w:val="0"/>
                                              <w:marRight w:val="0"/>
                                              <w:marTop w:val="0"/>
                                              <w:marBottom w:val="0"/>
                                              <w:divBdr>
                                                <w:top w:val="none" w:sz="0" w:space="0" w:color="auto"/>
                                                <w:left w:val="none" w:sz="0" w:space="0" w:color="auto"/>
                                                <w:bottom w:val="none" w:sz="0" w:space="0" w:color="auto"/>
                                                <w:right w:val="none" w:sz="0" w:space="0" w:color="auto"/>
                                              </w:divBdr>
                                            </w:div>
                                            <w:div w:id="633680972">
                                              <w:marLeft w:val="0"/>
                                              <w:marRight w:val="0"/>
                                              <w:marTop w:val="0"/>
                                              <w:marBottom w:val="0"/>
                                              <w:divBdr>
                                                <w:top w:val="none" w:sz="0" w:space="0" w:color="auto"/>
                                                <w:left w:val="none" w:sz="0" w:space="0" w:color="auto"/>
                                                <w:bottom w:val="none" w:sz="0" w:space="0" w:color="auto"/>
                                                <w:right w:val="none" w:sz="0" w:space="0" w:color="auto"/>
                                              </w:divBdr>
                                              <w:divsChild>
                                                <w:div w:id="1221593903">
                                                  <w:marLeft w:val="0"/>
                                                  <w:marRight w:val="0"/>
                                                  <w:marTop w:val="0"/>
                                                  <w:marBottom w:val="204"/>
                                                  <w:divBdr>
                                                    <w:top w:val="none" w:sz="0" w:space="0" w:color="auto"/>
                                                    <w:left w:val="none" w:sz="0" w:space="0" w:color="auto"/>
                                                    <w:bottom w:val="none" w:sz="0" w:space="0" w:color="auto"/>
                                                    <w:right w:val="none" w:sz="0" w:space="0" w:color="auto"/>
                                                  </w:divBdr>
                                                </w:div>
                                              </w:divsChild>
                                            </w:div>
                                            <w:div w:id="1744252844">
                                              <w:marLeft w:val="0"/>
                                              <w:marRight w:val="0"/>
                                              <w:marTop w:val="0"/>
                                              <w:marBottom w:val="0"/>
                                              <w:divBdr>
                                                <w:top w:val="none" w:sz="0" w:space="0" w:color="auto"/>
                                                <w:left w:val="none" w:sz="0" w:space="0" w:color="auto"/>
                                                <w:bottom w:val="none" w:sz="0" w:space="0" w:color="auto"/>
                                                <w:right w:val="none" w:sz="0" w:space="0" w:color="auto"/>
                                              </w:divBdr>
                                            </w:div>
                                            <w:div w:id="55200423">
                                              <w:marLeft w:val="0"/>
                                              <w:marRight w:val="0"/>
                                              <w:marTop w:val="0"/>
                                              <w:marBottom w:val="0"/>
                                              <w:divBdr>
                                                <w:top w:val="none" w:sz="0" w:space="0" w:color="auto"/>
                                                <w:left w:val="none" w:sz="0" w:space="0" w:color="auto"/>
                                                <w:bottom w:val="none" w:sz="0" w:space="0" w:color="auto"/>
                                                <w:right w:val="none" w:sz="0" w:space="0" w:color="auto"/>
                                              </w:divBdr>
                                              <w:divsChild>
                                                <w:div w:id="1717965438">
                                                  <w:marLeft w:val="0"/>
                                                  <w:marRight w:val="0"/>
                                                  <w:marTop w:val="0"/>
                                                  <w:marBottom w:val="204"/>
                                                  <w:divBdr>
                                                    <w:top w:val="none" w:sz="0" w:space="0" w:color="auto"/>
                                                    <w:left w:val="none" w:sz="0" w:space="0" w:color="auto"/>
                                                    <w:bottom w:val="none" w:sz="0" w:space="0" w:color="auto"/>
                                                    <w:right w:val="none" w:sz="0" w:space="0" w:color="auto"/>
                                                  </w:divBdr>
                                                </w:div>
                                              </w:divsChild>
                                            </w:div>
                                            <w:div w:id="2007970994">
                                              <w:marLeft w:val="0"/>
                                              <w:marRight w:val="0"/>
                                              <w:marTop w:val="0"/>
                                              <w:marBottom w:val="0"/>
                                              <w:divBdr>
                                                <w:top w:val="none" w:sz="0" w:space="0" w:color="auto"/>
                                                <w:left w:val="none" w:sz="0" w:space="0" w:color="auto"/>
                                                <w:bottom w:val="none" w:sz="0" w:space="0" w:color="auto"/>
                                                <w:right w:val="none" w:sz="0" w:space="0" w:color="auto"/>
                                              </w:divBdr>
                                            </w:div>
                                            <w:div w:id="1301690406">
                                              <w:marLeft w:val="0"/>
                                              <w:marRight w:val="0"/>
                                              <w:marTop w:val="0"/>
                                              <w:marBottom w:val="0"/>
                                              <w:divBdr>
                                                <w:top w:val="none" w:sz="0" w:space="0" w:color="auto"/>
                                                <w:left w:val="none" w:sz="0" w:space="0" w:color="auto"/>
                                                <w:bottom w:val="none" w:sz="0" w:space="0" w:color="auto"/>
                                                <w:right w:val="none" w:sz="0" w:space="0" w:color="auto"/>
                                              </w:divBdr>
                                              <w:divsChild>
                                                <w:div w:id="541289979">
                                                  <w:marLeft w:val="0"/>
                                                  <w:marRight w:val="0"/>
                                                  <w:marTop w:val="0"/>
                                                  <w:marBottom w:val="204"/>
                                                  <w:divBdr>
                                                    <w:top w:val="none" w:sz="0" w:space="0" w:color="auto"/>
                                                    <w:left w:val="none" w:sz="0" w:space="0" w:color="auto"/>
                                                    <w:bottom w:val="none" w:sz="0" w:space="0" w:color="auto"/>
                                                    <w:right w:val="none" w:sz="0" w:space="0" w:color="auto"/>
                                                  </w:divBdr>
                                                </w:div>
                                              </w:divsChild>
                                            </w:div>
                                            <w:div w:id="663971568">
                                              <w:marLeft w:val="0"/>
                                              <w:marRight w:val="0"/>
                                              <w:marTop w:val="0"/>
                                              <w:marBottom w:val="0"/>
                                              <w:divBdr>
                                                <w:top w:val="none" w:sz="0" w:space="0" w:color="auto"/>
                                                <w:left w:val="none" w:sz="0" w:space="0" w:color="auto"/>
                                                <w:bottom w:val="none" w:sz="0" w:space="0" w:color="auto"/>
                                                <w:right w:val="none" w:sz="0" w:space="0" w:color="auto"/>
                                              </w:divBdr>
                                            </w:div>
                                            <w:div w:id="1725980390">
                                              <w:marLeft w:val="0"/>
                                              <w:marRight w:val="0"/>
                                              <w:marTop w:val="0"/>
                                              <w:marBottom w:val="0"/>
                                              <w:divBdr>
                                                <w:top w:val="none" w:sz="0" w:space="0" w:color="auto"/>
                                                <w:left w:val="none" w:sz="0" w:space="0" w:color="auto"/>
                                                <w:bottom w:val="none" w:sz="0" w:space="0" w:color="auto"/>
                                                <w:right w:val="none" w:sz="0" w:space="0" w:color="auto"/>
                                              </w:divBdr>
                                              <w:divsChild>
                                                <w:div w:id="893853053">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 w:id="1279024347">
                                  <w:marLeft w:val="0"/>
                                  <w:marRight w:val="0"/>
                                  <w:marTop w:val="0"/>
                                  <w:marBottom w:val="815"/>
                                  <w:divBdr>
                                    <w:top w:val="none" w:sz="0" w:space="0" w:color="auto"/>
                                    <w:left w:val="none" w:sz="0" w:space="0" w:color="auto"/>
                                    <w:bottom w:val="none" w:sz="0" w:space="0" w:color="auto"/>
                                    <w:right w:val="none" w:sz="0" w:space="0" w:color="auto"/>
                                  </w:divBdr>
                                  <w:divsChild>
                                    <w:div w:id="655375561">
                                      <w:marLeft w:val="0"/>
                                      <w:marRight w:val="0"/>
                                      <w:marTop w:val="0"/>
                                      <w:marBottom w:val="0"/>
                                      <w:divBdr>
                                        <w:top w:val="none" w:sz="0" w:space="0" w:color="auto"/>
                                        <w:left w:val="none" w:sz="0" w:space="0" w:color="auto"/>
                                        <w:bottom w:val="none" w:sz="0" w:space="0" w:color="auto"/>
                                        <w:right w:val="none" w:sz="0" w:space="0" w:color="auto"/>
                                      </w:divBdr>
                                      <w:divsChild>
                                        <w:div w:id="438330649">
                                          <w:marLeft w:val="0"/>
                                          <w:marRight w:val="0"/>
                                          <w:marTop w:val="0"/>
                                          <w:marBottom w:val="0"/>
                                          <w:divBdr>
                                            <w:top w:val="none" w:sz="0" w:space="0" w:color="auto"/>
                                            <w:left w:val="none" w:sz="0" w:space="0" w:color="auto"/>
                                            <w:bottom w:val="none" w:sz="0" w:space="0" w:color="auto"/>
                                            <w:right w:val="none" w:sz="0" w:space="0" w:color="auto"/>
                                          </w:divBdr>
                                        </w:div>
                                      </w:divsChild>
                                    </w:div>
                                    <w:div w:id="1225024258">
                                      <w:marLeft w:val="0"/>
                                      <w:marRight w:val="0"/>
                                      <w:marTop w:val="0"/>
                                      <w:marBottom w:val="0"/>
                                      <w:divBdr>
                                        <w:top w:val="none" w:sz="0" w:space="0" w:color="auto"/>
                                        <w:left w:val="none" w:sz="0" w:space="0" w:color="auto"/>
                                        <w:bottom w:val="none" w:sz="0" w:space="0" w:color="auto"/>
                                        <w:right w:val="none" w:sz="0" w:space="0" w:color="auto"/>
                                      </w:divBdr>
                                      <w:divsChild>
                                        <w:div w:id="333532210">
                                          <w:marLeft w:val="0"/>
                                          <w:marRight w:val="0"/>
                                          <w:marTop w:val="0"/>
                                          <w:marBottom w:val="0"/>
                                          <w:divBdr>
                                            <w:top w:val="none" w:sz="0" w:space="0" w:color="auto"/>
                                            <w:left w:val="none" w:sz="0" w:space="0" w:color="auto"/>
                                            <w:bottom w:val="none" w:sz="0" w:space="0" w:color="auto"/>
                                            <w:right w:val="none" w:sz="0" w:space="0" w:color="auto"/>
                                          </w:divBdr>
                                        </w:div>
                                      </w:divsChild>
                                    </w:div>
                                    <w:div w:id="1705447307">
                                      <w:marLeft w:val="0"/>
                                      <w:marRight w:val="0"/>
                                      <w:marTop w:val="0"/>
                                      <w:marBottom w:val="0"/>
                                      <w:divBdr>
                                        <w:top w:val="none" w:sz="0" w:space="0" w:color="auto"/>
                                        <w:left w:val="none" w:sz="0" w:space="0" w:color="auto"/>
                                        <w:bottom w:val="none" w:sz="0" w:space="0" w:color="auto"/>
                                        <w:right w:val="none" w:sz="0" w:space="0" w:color="auto"/>
                                      </w:divBdr>
                                      <w:divsChild>
                                        <w:div w:id="1944216856">
                                          <w:marLeft w:val="0"/>
                                          <w:marRight w:val="0"/>
                                          <w:marTop w:val="0"/>
                                          <w:marBottom w:val="0"/>
                                          <w:divBdr>
                                            <w:top w:val="none" w:sz="0" w:space="0" w:color="auto"/>
                                            <w:left w:val="none" w:sz="0" w:space="0" w:color="auto"/>
                                            <w:bottom w:val="none" w:sz="0" w:space="0" w:color="auto"/>
                                            <w:right w:val="none" w:sz="0" w:space="0" w:color="auto"/>
                                          </w:divBdr>
                                        </w:div>
                                      </w:divsChild>
                                    </w:div>
                                    <w:div w:id="851994754">
                                      <w:marLeft w:val="0"/>
                                      <w:marRight w:val="0"/>
                                      <w:marTop w:val="0"/>
                                      <w:marBottom w:val="0"/>
                                      <w:divBdr>
                                        <w:top w:val="none" w:sz="0" w:space="0" w:color="auto"/>
                                        <w:left w:val="none" w:sz="0" w:space="0" w:color="auto"/>
                                        <w:bottom w:val="none" w:sz="0" w:space="0" w:color="auto"/>
                                        <w:right w:val="none" w:sz="0" w:space="0" w:color="auto"/>
                                      </w:divBdr>
                                      <w:divsChild>
                                        <w:div w:id="1686395528">
                                          <w:marLeft w:val="0"/>
                                          <w:marRight w:val="0"/>
                                          <w:marTop w:val="0"/>
                                          <w:marBottom w:val="0"/>
                                          <w:divBdr>
                                            <w:top w:val="none" w:sz="0" w:space="0" w:color="auto"/>
                                            <w:left w:val="none" w:sz="0" w:space="0" w:color="auto"/>
                                            <w:bottom w:val="none" w:sz="0" w:space="0" w:color="auto"/>
                                            <w:right w:val="none" w:sz="0" w:space="0" w:color="auto"/>
                                          </w:divBdr>
                                        </w:div>
                                      </w:divsChild>
                                    </w:div>
                                    <w:div w:id="1752386341">
                                      <w:marLeft w:val="0"/>
                                      <w:marRight w:val="0"/>
                                      <w:marTop w:val="0"/>
                                      <w:marBottom w:val="0"/>
                                      <w:divBdr>
                                        <w:top w:val="none" w:sz="0" w:space="0" w:color="auto"/>
                                        <w:left w:val="none" w:sz="0" w:space="0" w:color="auto"/>
                                        <w:bottom w:val="none" w:sz="0" w:space="0" w:color="auto"/>
                                        <w:right w:val="none" w:sz="0" w:space="0" w:color="auto"/>
                                      </w:divBdr>
                                      <w:divsChild>
                                        <w:div w:id="2070961498">
                                          <w:marLeft w:val="0"/>
                                          <w:marRight w:val="0"/>
                                          <w:marTop w:val="0"/>
                                          <w:marBottom w:val="0"/>
                                          <w:divBdr>
                                            <w:top w:val="none" w:sz="0" w:space="0" w:color="auto"/>
                                            <w:left w:val="none" w:sz="0" w:space="0" w:color="auto"/>
                                            <w:bottom w:val="none" w:sz="0" w:space="0" w:color="auto"/>
                                            <w:right w:val="none" w:sz="0" w:space="0" w:color="auto"/>
                                          </w:divBdr>
                                        </w:div>
                                      </w:divsChild>
                                    </w:div>
                                    <w:div w:id="556471954">
                                      <w:marLeft w:val="0"/>
                                      <w:marRight w:val="0"/>
                                      <w:marTop w:val="0"/>
                                      <w:marBottom w:val="0"/>
                                      <w:divBdr>
                                        <w:top w:val="none" w:sz="0" w:space="0" w:color="auto"/>
                                        <w:left w:val="none" w:sz="0" w:space="0" w:color="auto"/>
                                        <w:bottom w:val="none" w:sz="0" w:space="0" w:color="auto"/>
                                        <w:right w:val="none" w:sz="0" w:space="0" w:color="auto"/>
                                      </w:divBdr>
                                      <w:divsChild>
                                        <w:div w:id="1674600449">
                                          <w:marLeft w:val="0"/>
                                          <w:marRight w:val="0"/>
                                          <w:marTop w:val="0"/>
                                          <w:marBottom w:val="0"/>
                                          <w:divBdr>
                                            <w:top w:val="none" w:sz="0" w:space="0" w:color="auto"/>
                                            <w:left w:val="none" w:sz="0" w:space="0" w:color="auto"/>
                                            <w:bottom w:val="none" w:sz="0" w:space="0" w:color="auto"/>
                                            <w:right w:val="none" w:sz="0" w:space="0" w:color="auto"/>
                                          </w:divBdr>
                                        </w:div>
                                      </w:divsChild>
                                    </w:div>
                                    <w:div w:id="576407537">
                                      <w:marLeft w:val="0"/>
                                      <w:marRight w:val="0"/>
                                      <w:marTop w:val="0"/>
                                      <w:marBottom w:val="0"/>
                                      <w:divBdr>
                                        <w:top w:val="none" w:sz="0" w:space="0" w:color="auto"/>
                                        <w:left w:val="none" w:sz="0" w:space="0" w:color="auto"/>
                                        <w:bottom w:val="none" w:sz="0" w:space="0" w:color="auto"/>
                                        <w:right w:val="none" w:sz="0" w:space="0" w:color="auto"/>
                                      </w:divBdr>
                                      <w:divsChild>
                                        <w:div w:id="1578704208">
                                          <w:marLeft w:val="0"/>
                                          <w:marRight w:val="0"/>
                                          <w:marTop w:val="0"/>
                                          <w:marBottom w:val="0"/>
                                          <w:divBdr>
                                            <w:top w:val="none" w:sz="0" w:space="0" w:color="auto"/>
                                            <w:left w:val="none" w:sz="0" w:space="0" w:color="auto"/>
                                            <w:bottom w:val="none" w:sz="0" w:space="0" w:color="auto"/>
                                            <w:right w:val="none" w:sz="0" w:space="0" w:color="auto"/>
                                          </w:divBdr>
                                        </w:div>
                                      </w:divsChild>
                                    </w:div>
                                    <w:div w:id="1661542495">
                                      <w:marLeft w:val="0"/>
                                      <w:marRight w:val="0"/>
                                      <w:marTop w:val="0"/>
                                      <w:marBottom w:val="0"/>
                                      <w:divBdr>
                                        <w:top w:val="none" w:sz="0" w:space="0" w:color="auto"/>
                                        <w:left w:val="none" w:sz="0" w:space="0" w:color="auto"/>
                                        <w:bottom w:val="none" w:sz="0" w:space="0" w:color="auto"/>
                                        <w:right w:val="none" w:sz="0" w:space="0" w:color="auto"/>
                                      </w:divBdr>
                                      <w:divsChild>
                                        <w:div w:id="1946839513">
                                          <w:marLeft w:val="0"/>
                                          <w:marRight w:val="0"/>
                                          <w:marTop w:val="0"/>
                                          <w:marBottom w:val="0"/>
                                          <w:divBdr>
                                            <w:top w:val="none" w:sz="0" w:space="0" w:color="auto"/>
                                            <w:left w:val="none" w:sz="0" w:space="0" w:color="auto"/>
                                            <w:bottom w:val="none" w:sz="0" w:space="0" w:color="auto"/>
                                            <w:right w:val="none" w:sz="0" w:space="0" w:color="auto"/>
                                          </w:divBdr>
                                        </w:div>
                                      </w:divsChild>
                                    </w:div>
                                    <w:div w:id="929041497">
                                      <w:marLeft w:val="0"/>
                                      <w:marRight w:val="0"/>
                                      <w:marTop w:val="0"/>
                                      <w:marBottom w:val="0"/>
                                      <w:divBdr>
                                        <w:top w:val="none" w:sz="0" w:space="0" w:color="auto"/>
                                        <w:left w:val="none" w:sz="0" w:space="0" w:color="auto"/>
                                        <w:bottom w:val="none" w:sz="0" w:space="0" w:color="auto"/>
                                        <w:right w:val="none" w:sz="0" w:space="0" w:color="auto"/>
                                      </w:divBdr>
                                      <w:divsChild>
                                        <w:div w:id="1856726708">
                                          <w:marLeft w:val="0"/>
                                          <w:marRight w:val="0"/>
                                          <w:marTop w:val="0"/>
                                          <w:marBottom w:val="0"/>
                                          <w:divBdr>
                                            <w:top w:val="none" w:sz="0" w:space="0" w:color="auto"/>
                                            <w:left w:val="none" w:sz="0" w:space="0" w:color="auto"/>
                                            <w:bottom w:val="none" w:sz="0" w:space="0" w:color="auto"/>
                                            <w:right w:val="none" w:sz="0" w:space="0" w:color="auto"/>
                                          </w:divBdr>
                                        </w:div>
                                      </w:divsChild>
                                    </w:div>
                                    <w:div w:id="1627421050">
                                      <w:marLeft w:val="0"/>
                                      <w:marRight w:val="0"/>
                                      <w:marTop w:val="0"/>
                                      <w:marBottom w:val="0"/>
                                      <w:divBdr>
                                        <w:top w:val="none" w:sz="0" w:space="0" w:color="auto"/>
                                        <w:left w:val="none" w:sz="0" w:space="0" w:color="auto"/>
                                        <w:bottom w:val="none" w:sz="0" w:space="0" w:color="auto"/>
                                        <w:right w:val="none" w:sz="0" w:space="0" w:color="auto"/>
                                      </w:divBdr>
                                      <w:divsChild>
                                        <w:div w:id="738482772">
                                          <w:marLeft w:val="0"/>
                                          <w:marRight w:val="0"/>
                                          <w:marTop w:val="0"/>
                                          <w:marBottom w:val="0"/>
                                          <w:divBdr>
                                            <w:top w:val="none" w:sz="0" w:space="0" w:color="auto"/>
                                            <w:left w:val="none" w:sz="0" w:space="0" w:color="auto"/>
                                            <w:bottom w:val="none" w:sz="0" w:space="0" w:color="auto"/>
                                            <w:right w:val="none" w:sz="0" w:space="0" w:color="auto"/>
                                          </w:divBdr>
                                        </w:div>
                                      </w:divsChild>
                                    </w:div>
                                    <w:div w:id="1742484909">
                                      <w:marLeft w:val="0"/>
                                      <w:marRight w:val="0"/>
                                      <w:marTop w:val="0"/>
                                      <w:marBottom w:val="0"/>
                                      <w:divBdr>
                                        <w:top w:val="none" w:sz="0" w:space="0" w:color="auto"/>
                                        <w:left w:val="none" w:sz="0" w:space="0" w:color="auto"/>
                                        <w:bottom w:val="none" w:sz="0" w:space="0" w:color="auto"/>
                                        <w:right w:val="none" w:sz="0" w:space="0" w:color="auto"/>
                                      </w:divBdr>
                                      <w:divsChild>
                                        <w:div w:id="1860926826">
                                          <w:marLeft w:val="0"/>
                                          <w:marRight w:val="0"/>
                                          <w:marTop w:val="0"/>
                                          <w:marBottom w:val="0"/>
                                          <w:divBdr>
                                            <w:top w:val="none" w:sz="0" w:space="0" w:color="auto"/>
                                            <w:left w:val="none" w:sz="0" w:space="0" w:color="auto"/>
                                            <w:bottom w:val="none" w:sz="0" w:space="0" w:color="auto"/>
                                            <w:right w:val="none" w:sz="0" w:space="0" w:color="auto"/>
                                          </w:divBdr>
                                        </w:div>
                                      </w:divsChild>
                                    </w:div>
                                    <w:div w:id="165751143">
                                      <w:marLeft w:val="0"/>
                                      <w:marRight w:val="0"/>
                                      <w:marTop w:val="0"/>
                                      <w:marBottom w:val="0"/>
                                      <w:divBdr>
                                        <w:top w:val="none" w:sz="0" w:space="0" w:color="auto"/>
                                        <w:left w:val="none" w:sz="0" w:space="0" w:color="auto"/>
                                        <w:bottom w:val="none" w:sz="0" w:space="0" w:color="auto"/>
                                        <w:right w:val="none" w:sz="0" w:space="0" w:color="auto"/>
                                      </w:divBdr>
                                      <w:divsChild>
                                        <w:div w:id="965938070">
                                          <w:marLeft w:val="0"/>
                                          <w:marRight w:val="0"/>
                                          <w:marTop w:val="0"/>
                                          <w:marBottom w:val="0"/>
                                          <w:divBdr>
                                            <w:top w:val="none" w:sz="0" w:space="0" w:color="auto"/>
                                            <w:left w:val="none" w:sz="0" w:space="0" w:color="auto"/>
                                            <w:bottom w:val="none" w:sz="0" w:space="0" w:color="auto"/>
                                            <w:right w:val="none" w:sz="0" w:space="0" w:color="auto"/>
                                          </w:divBdr>
                                        </w:div>
                                      </w:divsChild>
                                    </w:div>
                                    <w:div w:id="1389495059">
                                      <w:marLeft w:val="0"/>
                                      <w:marRight w:val="0"/>
                                      <w:marTop w:val="0"/>
                                      <w:marBottom w:val="0"/>
                                      <w:divBdr>
                                        <w:top w:val="none" w:sz="0" w:space="0" w:color="auto"/>
                                        <w:left w:val="none" w:sz="0" w:space="0" w:color="auto"/>
                                        <w:bottom w:val="none" w:sz="0" w:space="0" w:color="auto"/>
                                        <w:right w:val="none" w:sz="0" w:space="0" w:color="auto"/>
                                      </w:divBdr>
                                      <w:divsChild>
                                        <w:div w:id="1813866792">
                                          <w:marLeft w:val="0"/>
                                          <w:marRight w:val="0"/>
                                          <w:marTop w:val="0"/>
                                          <w:marBottom w:val="0"/>
                                          <w:divBdr>
                                            <w:top w:val="none" w:sz="0" w:space="0" w:color="auto"/>
                                            <w:left w:val="none" w:sz="0" w:space="0" w:color="auto"/>
                                            <w:bottom w:val="none" w:sz="0" w:space="0" w:color="auto"/>
                                            <w:right w:val="none" w:sz="0" w:space="0" w:color="auto"/>
                                          </w:divBdr>
                                        </w:div>
                                      </w:divsChild>
                                    </w:div>
                                    <w:div w:id="1605382436">
                                      <w:marLeft w:val="0"/>
                                      <w:marRight w:val="0"/>
                                      <w:marTop w:val="0"/>
                                      <w:marBottom w:val="0"/>
                                      <w:divBdr>
                                        <w:top w:val="none" w:sz="0" w:space="0" w:color="auto"/>
                                        <w:left w:val="none" w:sz="0" w:space="0" w:color="auto"/>
                                        <w:bottom w:val="none" w:sz="0" w:space="0" w:color="auto"/>
                                        <w:right w:val="none" w:sz="0" w:space="0" w:color="auto"/>
                                      </w:divBdr>
                                      <w:divsChild>
                                        <w:div w:id="1709182709">
                                          <w:marLeft w:val="0"/>
                                          <w:marRight w:val="0"/>
                                          <w:marTop w:val="0"/>
                                          <w:marBottom w:val="0"/>
                                          <w:divBdr>
                                            <w:top w:val="none" w:sz="0" w:space="0" w:color="auto"/>
                                            <w:left w:val="none" w:sz="0" w:space="0" w:color="auto"/>
                                            <w:bottom w:val="none" w:sz="0" w:space="0" w:color="auto"/>
                                            <w:right w:val="none" w:sz="0" w:space="0" w:color="auto"/>
                                          </w:divBdr>
                                        </w:div>
                                      </w:divsChild>
                                    </w:div>
                                    <w:div w:id="219369699">
                                      <w:marLeft w:val="0"/>
                                      <w:marRight w:val="0"/>
                                      <w:marTop w:val="0"/>
                                      <w:marBottom w:val="0"/>
                                      <w:divBdr>
                                        <w:top w:val="none" w:sz="0" w:space="0" w:color="auto"/>
                                        <w:left w:val="none" w:sz="0" w:space="0" w:color="auto"/>
                                        <w:bottom w:val="none" w:sz="0" w:space="0" w:color="auto"/>
                                        <w:right w:val="none" w:sz="0" w:space="0" w:color="auto"/>
                                      </w:divBdr>
                                      <w:divsChild>
                                        <w:div w:id="1305818623">
                                          <w:marLeft w:val="0"/>
                                          <w:marRight w:val="0"/>
                                          <w:marTop w:val="0"/>
                                          <w:marBottom w:val="0"/>
                                          <w:divBdr>
                                            <w:top w:val="none" w:sz="0" w:space="0" w:color="auto"/>
                                            <w:left w:val="none" w:sz="0" w:space="0" w:color="auto"/>
                                            <w:bottom w:val="none" w:sz="0" w:space="0" w:color="auto"/>
                                            <w:right w:val="none" w:sz="0" w:space="0" w:color="auto"/>
                                          </w:divBdr>
                                        </w:div>
                                      </w:divsChild>
                                    </w:div>
                                    <w:div w:id="2030519366">
                                      <w:marLeft w:val="0"/>
                                      <w:marRight w:val="0"/>
                                      <w:marTop w:val="0"/>
                                      <w:marBottom w:val="0"/>
                                      <w:divBdr>
                                        <w:top w:val="none" w:sz="0" w:space="0" w:color="auto"/>
                                        <w:left w:val="none" w:sz="0" w:space="0" w:color="auto"/>
                                        <w:bottom w:val="none" w:sz="0" w:space="0" w:color="auto"/>
                                        <w:right w:val="none" w:sz="0" w:space="0" w:color="auto"/>
                                      </w:divBdr>
                                      <w:divsChild>
                                        <w:div w:id="1039430323">
                                          <w:marLeft w:val="0"/>
                                          <w:marRight w:val="0"/>
                                          <w:marTop w:val="0"/>
                                          <w:marBottom w:val="0"/>
                                          <w:divBdr>
                                            <w:top w:val="none" w:sz="0" w:space="0" w:color="auto"/>
                                            <w:left w:val="none" w:sz="0" w:space="0" w:color="auto"/>
                                            <w:bottom w:val="none" w:sz="0" w:space="0" w:color="auto"/>
                                            <w:right w:val="none" w:sz="0" w:space="0" w:color="auto"/>
                                          </w:divBdr>
                                        </w:div>
                                      </w:divsChild>
                                    </w:div>
                                    <w:div w:id="813719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95900503">
                              <w:marLeft w:val="0"/>
                              <w:marRight w:val="0"/>
                              <w:marTop w:val="0"/>
                              <w:marBottom w:val="0"/>
                              <w:divBdr>
                                <w:top w:val="none" w:sz="0" w:space="0" w:color="auto"/>
                                <w:left w:val="none" w:sz="0" w:space="0" w:color="auto"/>
                                <w:bottom w:val="none" w:sz="0" w:space="0" w:color="auto"/>
                                <w:right w:val="none" w:sz="0" w:space="0" w:color="auto"/>
                              </w:divBdr>
                              <w:divsChild>
                                <w:div w:id="1051853136">
                                  <w:marLeft w:val="0"/>
                                  <w:marRight w:val="0"/>
                                  <w:marTop w:val="0"/>
                                  <w:marBottom w:val="543"/>
                                  <w:divBdr>
                                    <w:top w:val="none" w:sz="0" w:space="0" w:color="auto"/>
                                    <w:left w:val="none" w:sz="0" w:space="0" w:color="auto"/>
                                    <w:bottom w:val="none" w:sz="0" w:space="0" w:color="auto"/>
                                    <w:right w:val="none" w:sz="0" w:space="0" w:color="auto"/>
                                  </w:divBdr>
                                  <w:divsChild>
                                    <w:div w:id="87770602">
                                      <w:marLeft w:val="0"/>
                                      <w:marRight w:val="0"/>
                                      <w:marTop w:val="0"/>
                                      <w:marBottom w:val="0"/>
                                      <w:divBdr>
                                        <w:top w:val="none" w:sz="0" w:space="0" w:color="auto"/>
                                        <w:left w:val="none" w:sz="0" w:space="0" w:color="auto"/>
                                        <w:bottom w:val="none" w:sz="0" w:space="0" w:color="auto"/>
                                        <w:right w:val="none" w:sz="0" w:space="0" w:color="auto"/>
                                      </w:divBdr>
                                    </w:div>
                                  </w:divsChild>
                                </w:div>
                                <w:div w:id="1664701147">
                                  <w:marLeft w:val="0"/>
                                  <w:marRight w:val="0"/>
                                  <w:marTop w:val="0"/>
                                  <w:marBottom w:val="543"/>
                                  <w:divBdr>
                                    <w:top w:val="none" w:sz="0" w:space="0" w:color="auto"/>
                                    <w:left w:val="none" w:sz="0" w:space="0" w:color="auto"/>
                                    <w:bottom w:val="none" w:sz="0" w:space="0" w:color="auto"/>
                                    <w:right w:val="none" w:sz="0" w:space="0" w:color="auto"/>
                                  </w:divBdr>
                                  <w:divsChild>
                                    <w:div w:id="1706952827">
                                      <w:marLeft w:val="0"/>
                                      <w:marRight w:val="0"/>
                                      <w:marTop w:val="0"/>
                                      <w:marBottom w:val="0"/>
                                      <w:divBdr>
                                        <w:top w:val="none" w:sz="0" w:space="0" w:color="auto"/>
                                        <w:left w:val="none" w:sz="0" w:space="0" w:color="auto"/>
                                        <w:bottom w:val="none" w:sz="0" w:space="0" w:color="auto"/>
                                        <w:right w:val="none" w:sz="0" w:space="0" w:color="auto"/>
                                      </w:divBdr>
                                    </w:div>
                                  </w:divsChild>
                                </w:div>
                                <w:div w:id="1617060859">
                                  <w:marLeft w:val="0"/>
                                  <w:marRight w:val="0"/>
                                  <w:marTop w:val="0"/>
                                  <w:marBottom w:val="543"/>
                                  <w:divBdr>
                                    <w:top w:val="none" w:sz="0" w:space="0" w:color="auto"/>
                                    <w:left w:val="none" w:sz="0" w:space="0" w:color="auto"/>
                                    <w:bottom w:val="none" w:sz="0" w:space="0" w:color="auto"/>
                                    <w:right w:val="none" w:sz="0" w:space="0" w:color="auto"/>
                                  </w:divBdr>
                                  <w:divsChild>
                                    <w:div w:id="1831604604">
                                      <w:marLeft w:val="0"/>
                                      <w:marRight w:val="0"/>
                                      <w:marTop w:val="0"/>
                                      <w:marBottom w:val="543"/>
                                      <w:divBdr>
                                        <w:top w:val="none" w:sz="0" w:space="0" w:color="auto"/>
                                        <w:left w:val="none" w:sz="0" w:space="0" w:color="auto"/>
                                        <w:bottom w:val="none" w:sz="0" w:space="0" w:color="auto"/>
                                        <w:right w:val="none" w:sz="0" w:space="0" w:color="auto"/>
                                      </w:divBdr>
                                      <w:divsChild>
                                        <w:div w:id="997614221">
                                          <w:marLeft w:val="0"/>
                                          <w:marRight w:val="0"/>
                                          <w:marTop w:val="0"/>
                                          <w:marBottom w:val="0"/>
                                          <w:divBdr>
                                            <w:top w:val="none" w:sz="0" w:space="0" w:color="auto"/>
                                            <w:left w:val="none" w:sz="0" w:space="0" w:color="auto"/>
                                            <w:bottom w:val="none" w:sz="0" w:space="0" w:color="auto"/>
                                            <w:right w:val="none" w:sz="0" w:space="0" w:color="auto"/>
                                          </w:divBdr>
                                        </w:div>
                                        <w:div w:id="1700155467">
                                          <w:marLeft w:val="0"/>
                                          <w:marRight w:val="0"/>
                                          <w:marTop w:val="0"/>
                                          <w:marBottom w:val="0"/>
                                          <w:divBdr>
                                            <w:top w:val="none" w:sz="0" w:space="0" w:color="auto"/>
                                            <w:left w:val="none" w:sz="0" w:space="0" w:color="auto"/>
                                            <w:bottom w:val="none" w:sz="0" w:space="0" w:color="auto"/>
                                            <w:right w:val="none" w:sz="0" w:space="0" w:color="auto"/>
                                          </w:divBdr>
                                          <w:divsChild>
                                            <w:div w:id="1884055935">
                                              <w:marLeft w:val="0"/>
                                              <w:marRight w:val="0"/>
                                              <w:marTop w:val="0"/>
                                              <w:marBottom w:val="204"/>
                                              <w:divBdr>
                                                <w:top w:val="none" w:sz="0" w:space="0" w:color="auto"/>
                                                <w:left w:val="none" w:sz="0" w:space="0" w:color="auto"/>
                                                <w:bottom w:val="none" w:sz="0" w:space="0" w:color="auto"/>
                                                <w:right w:val="none" w:sz="0" w:space="0" w:color="auto"/>
                                              </w:divBdr>
                                            </w:div>
                                          </w:divsChild>
                                        </w:div>
                                        <w:div w:id="1589581928">
                                          <w:marLeft w:val="0"/>
                                          <w:marRight w:val="0"/>
                                          <w:marTop w:val="0"/>
                                          <w:marBottom w:val="0"/>
                                          <w:divBdr>
                                            <w:top w:val="none" w:sz="0" w:space="0" w:color="auto"/>
                                            <w:left w:val="none" w:sz="0" w:space="0" w:color="auto"/>
                                            <w:bottom w:val="none" w:sz="0" w:space="0" w:color="auto"/>
                                            <w:right w:val="none" w:sz="0" w:space="0" w:color="auto"/>
                                          </w:divBdr>
                                        </w:div>
                                        <w:div w:id="1684937299">
                                          <w:marLeft w:val="0"/>
                                          <w:marRight w:val="0"/>
                                          <w:marTop w:val="0"/>
                                          <w:marBottom w:val="0"/>
                                          <w:divBdr>
                                            <w:top w:val="none" w:sz="0" w:space="0" w:color="auto"/>
                                            <w:left w:val="none" w:sz="0" w:space="0" w:color="auto"/>
                                            <w:bottom w:val="none" w:sz="0" w:space="0" w:color="auto"/>
                                            <w:right w:val="none" w:sz="0" w:space="0" w:color="auto"/>
                                          </w:divBdr>
                                          <w:divsChild>
                                            <w:div w:id="1696537414">
                                              <w:marLeft w:val="0"/>
                                              <w:marRight w:val="0"/>
                                              <w:marTop w:val="0"/>
                                              <w:marBottom w:val="204"/>
                                              <w:divBdr>
                                                <w:top w:val="none" w:sz="0" w:space="0" w:color="auto"/>
                                                <w:left w:val="none" w:sz="0" w:space="0" w:color="auto"/>
                                                <w:bottom w:val="none" w:sz="0" w:space="0" w:color="auto"/>
                                                <w:right w:val="none" w:sz="0" w:space="0" w:color="auto"/>
                                              </w:divBdr>
                                            </w:div>
                                          </w:divsChild>
                                        </w:div>
                                        <w:div w:id="1930967935">
                                          <w:marLeft w:val="0"/>
                                          <w:marRight w:val="0"/>
                                          <w:marTop w:val="0"/>
                                          <w:marBottom w:val="0"/>
                                          <w:divBdr>
                                            <w:top w:val="none" w:sz="0" w:space="0" w:color="auto"/>
                                            <w:left w:val="none" w:sz="0" w:space="0" w:color="auto"/>
                                            <w:bottom w:val="none" w:sz="0" w:space="0" w:color="auto"/>
                                            <w:right w:val="none" w:sz="0" w:space="0" w:color="auto"/>
                                          </w:divBdr>
                                        </w:div>
                                        <w:div w:id="1411196489">
                                          <w:marLeft w:val="0"/>
                                          <w:marRight w:val="0"/>
                                          <w:marTop w:val="0"/>
                                          <w:marBottom w:val="0"/>
                                          <w:divBdr>
                                            <w:top w:val="none" w:sz="0" w:space="0" w:color="auto"/>
                                            <w:left w:val="none" w:sz="0" w:space="0" w:color="auto"/>
                                            <w:bottom w:val="none" w:sz="0" w:space="0" w:color="auto"/>
                                            <w:right w:val="none" w:sz="0" w:space="0" w:color="auto"/>
                                          </w:divBdr>
                                          <w:divsChild>
                                            <w:div w:id="32729861">
                                              <w:marLeft w:val="0"/>
                                              <w:marRight w:val="0"/>
                                              <w:marTop w:val="0"/>
                                              <w:marBottom w:val="204"/>
                                              <w:divBdr>
                                                <w:top w:val="none" w:sz="0" w:space="0" w:color="auto"/>
                                                <w:left w:val="none" w:sz="0" w:space="0" w:color="auto"/>
                                                <w:bottom w:val="none" w:sz="0" w:space="0" w:color="auto"/>
                                                <w:right w:val="none" w:sz="0" w:space="0" w:color="auto"/>
                                              </w:divBdr>
                                            </w:div>
                                          </w:divsChild>
                                        </w:div>
                                        <w:div w:id="1431389951">
                                          <w:marLeft w:val="0"/>
                                          <w:marRight w:val="0"/>
                                          <w:marTop w:val="0"/>
                                          <w:marBottom w:val="0"/>
                                          <w:divBdr>
                                            <w:top w:val="none" w:sz="0" w:space="0" w:color="auto"/>
                                            <w:left w:val="none" w:sz="0" w:space="0" w:color="auto"/>
                                            <w:bottom w:val="none" w:sz="0" w:space="0" w:color="auto"/>
                                            <w:right w:val="none" w:sz="0" w:space="0" w:color="auto"/>
                                          </w:divBdr>
                                        </w:div>
                                        <w:div w:id="937565642">
                                          <w:marLeft w:val="0"/>
                                          <w:marRight w:val="0"/>
                                          <w:marTop w:val="0"/>
                                          <w:marBottom w:val="0"/>
                                          <w:divBdr>
                                            <w:top w:val="none" w:sz="0" w:space="0" w:color="auto"/>
                                            <w:left w:val="none" w:sz="0" w:space="0" w:color="auto"/>
                                            <w:bottom w:val="none" w:sz="0" w:space="0" w:color="auto"/>
                                            <w:right w:val="none" w:sz="0" w:space="0" w:color="auto"/>
                                          </w:divBdr>
                                          <w:divsChild>
                                            <w:div w:id="790975699">
                                              <w:marLeft w:val="0"/>
                                              <w:marRight w:val="0"/>
                                              <w:marTop w:val="0"/>
                                              <w:marBottom w:val="204"/>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jneurosci.org/content/36/49/12448" TargetMode="External"/><Relationship Id="rId3" Type="http://schemas.openxmlformats.org/officeDocument/2006/relationships/settings" Target="settings.xml"/><Relationship Id="rId7" Type="http://schemas.openxmlformats.org/officeDocument/2006/relationships/hyperlink" Target="https://news.northwestern.ed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neurosciencenews.com/memory-fear-breathing-5699/" TargetMode="External"/><Relationship Id="rId11" Type="http://schemas.openxmlformats.org/officeDocument/2006/relationships/fontTable" Target="fontTable.xml"/><Relationship Id="rId5" Type="http://schemas.openxmlformats.org/officeDocument/2006/relationships/hyperlink" Target="http://neurosciencenews.com/author/neurosciencenew/" TargetMode="External"/><Relationship Id="rId10" Type="http://schemas.openxmlformats.org/officeDocument/2006/relationships/control" Target="activeX/activeX1.xml"/><Relationship Id="rId4" Type="http://schemas.openxmlformats.org/officeDocument/2006/relationships/webSettings" Target="webSettings.xml"/><Relationship Id="rId9" Type="http://schemas.openxmlformats.org/officeDocument/2006/relationships/image" Target="media/image1.wmf"/></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activeX1.xml><?xml version="1.0" encoding="utf-8"?>
<ax:ocx xmlns:ax="http://schemas.microsoft.com/office/2006/activeX" xmlns:r="http://schemas.openxmlformats.org/officeDocument/2006/relationships" ax:classid="{5512D11C-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3</Pages>
  <Words>1343</Words>
  <Characters>7660</Characters>
  <Application>Microsoft Office Word</Application>
  <DocSecurity>0</DocSecurity>
  <Lines>63</Lines>
  <Paragraphs>17</Paragraphs>
  <ScaleCrop>false</ScaleCrop>
  <Company>Microsoft</Company>
  <LinksUpToDate>false</LinksUpToDate>
  <CharactersWithSpaces>8986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kcollins</dc:creator>
  <cp:lastModifiedBy>kcollins</cp:lastModifiedBy>
  <cp:revision>2</cp:revision>
  <dcterms:created xsi:type="dcterms:W3CDTF">2017-01-01T16:58:00Z</dcterms:created>
  <dcterms:modified xsi:type="dcterms:W3CDTF">2017-01-01T17:08:00Z</dcterms:modified>
</cp:coreProperties>
</file>